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48" w:rsidRDefault="004509D0" w:rsidP="00291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67.3pt;margin-top:8.65pt;width:334.8pt;height:56.6pt;z-index:-251658240" arcsize="10923f"/>
        </w:pict>
      </w:r>
    </w:p>
    <w:p w:rsidR="008074D2" w:rsidRPr="002912CD" w:rsidRDefault="006A2C76" w:rsidP="00291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ธรรมนูญสภาคณบดี</w:t>
      </w:r>
      <w:r w:rsidR="002912CD" w:rsidRPr="002912CD">
        <w:rPr>
          <w:rFonts w:ascii="TH SarabunPSK" w:hAnsi="TH SarabunPSK" w:cs="TH SarabunPSK"/>
          <w:b/>
          <w:bCs/>
          <w:sz w:val="32"/>
          <w:szCs w:val="32"/>
          <w:cs/>
        </w:rPr>
        <w:t>คณะสถาปัตยกรรมศาสตร์แห่งประเทศไทย</w:t>
      </w:r>
    </w:p>
    <w:p w:rsidR="002912CD" w:rsidRDefault="005134BC" w:rsidP="00291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Rold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Counci</w:t>
      </w:r>
      <w:r w:rsidR="002912CD" w:rsidRPr="002912CD">
        <w:rPr>
          <w:rFonts w:ascii="TH SarabunPSK" w:hAnsi="TH SarabunPSK" w:cs="TH SarabunPSK"/>
          <w:b/>
          <w:bCs/>
          <w:sz w:val="32"/>
          <w:szCs w:val="32"/>
        </w:rPr>
        <w:t>l of Deans of Architecture Schools of Thailand)</w:t>
      </w:r>
    </w:p>
    <w:p w:rsidR="002912CD" w:rsidRDefault="002912CD" w:rsidP="002912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09D0" w:rsidRPr="004509D0" w:rsidRDefault="004509D0" w:rsidP="00DC262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2912CD" w:rsidRDefault="002912CD" w:rsidP="00DC2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2CD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Pr="002912CD">
        <w:rPr>
          <w:rFonts w:ascii="TH SarabunPSK" w:hAnsi="TH SarabunPSK" w:cs="TH SarabunPSK" w:hint="cs"/>
          <w:sz w:val="32"/>
          <w:szCs w:val="32"/>
          <w:cs/>
        </w:rPr>
        <w:t>และการประสานงาน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>ของสภาคณบดีคณะสถาปัตยกรรมศาสตร์แห่งประเทศไทย เป็นไปด้วยความเรียบร้อย นำมาซึ่งค</w:t>
      </w:r>
      <w:r w:rsidR="00877281">
        <w:rPr>
          <w:rFonts w:ascii="TH SarabunPSK" w:hAnsi="TH SarabunPSK" w:cs="TH SarabunPSK" w:hint="cs"/>
          <w:sz w:val="32"/>
          <w:szCs w:val="32"/>
          <w:cs/>
        </w:rPr>
        <w:t>วามร่วมมือที่เข้มแข็งระหว่าง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สมาชิกและก่อให้เกิดประสิทธิภาพและประสิทธิผลสอดคล้องกับวัตถุประสงค์ จึงกำหนดธรรมนูญของสภาคณบดีคณะสถาปัตยกร</w:t>
      </w:r>
      <w:r w:rsidR="007228E8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มศาสตร์แห่งประเทศไทยไว้เพื่อยึดถือปฏิบัติร่วมกัน</w:t>
      </w:r>
      <w:r w:rsidR="000011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2912CD" w:rsidRPr="00FA7F13" w:rsidRDefault="002912CD" w:rsidP="002912CD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2912CD" w:rsidRPr="002912CD" w:rsidRDefault="002912CD" w:rsidP="00291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12CD">
        <w:rPr>
          <w:rFonts w:ascii="TH SarabunPSK" w:hAnsi="TH SarabunPSK" w:cs="TH SarabunPSK" w:hint="cs"/>
          <w:b/>
          <w:bCs/>
          <w:sz w:val="32"/>
          <w:szCs w:val="32"/>
          <w:cs/>
        </w:rPr>
        <w:t>หมวด 1 บททั่วไป</w:t>
      </w:r>
    </w:p>
    <w:p w:rsidR="002912CD" w:rsidRPr="00FA7F13" w:rsidRDefault="002912CD" w:rsidP="002912CD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2912CD" w:rsidRDefault="007228E8" w:rsidP="00722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ธรรมนูญนี้เรียกว่า “ธรรมนูญสภาคณบดีคณะสถาปัตยกรรมศาสตร์แห่งประเทศไทย พ.ศ. 2561</w:t>
      </w:r>
      <w:r w:rsidR="00107761">
        <w:rPr>
          <w:rFonts w:ascii="TH SarabunPSK" w:hAnsi="TH SarabunPSK" w:cs="TH SarabunPSK"/>
          <w:sz w:val="32"/>
          <w:szCs w:val="32"/>
        </w:rPr>
        <w:t>”</w:t>
      </w:r>
    </w:p>
    <w:p w:rsidR="007228E8" w:rsidRPr="00FA7F13" w:rsidRDefault="007228E8" w:rsidP="007228E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228E8" w:rsidRDefault="007228E8" w:rsidP="00C931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สภาคณบดีคณะสถาปัตยกรรมศาสตร์แห่งประเทศไทย</w:t>
      </w:r>
      <w:r w:rsidR="00AF40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เป็นองค์กร</w:t>
      </w:r>
      <w:r w:rsidR="005134BC">
        <w:rPr>
          <w:rFonts w:ascii="TH SarabunPSK" w:hAnsi="TH SarabunPSK" w:cs="TH SarabunPSK" w:hint="cs"/>
          <w:sz w:val="32"/>
          <w:szCs w:val="32"/>
          <w:cs/>
        </w:rPr>
        <w:t>กลางในการประสานความร่วมมือ</w:t>
      </w:r>
      <w:r w:rsidR="00AF40AF">
        <w:rPr>
          <w:rFonts w:ascii="TH SarabunPSK" w:hAnsi="TH SarabunPSK" w:cs="TH SarabunPSK" w:hint="cs"/>
          <w:sz w:val="32"/>
          <w:szCs w:val="32"/>
          <w:cs/>
        </w:rPr>
        <w:t>ด้านการศึกษา</w:t>
      </w:r>
      <w:r w:rsidR="005134BC">
        <w:rPr>
          <w:rFonts w:ascii="TH SarabunPSK" w:hAnsi="TH SarabunPSK" w:cs="TH SarabunPSK" w:hint="cs"/>
          <w:sz w:val="32"/>
          <w:szCs w:val="32"/>
          <w:cs/>
        </w:rPr>
        <w:t>ระหว่างคณบดีคณะสถาปัตยกรรมศาสตร์</w:t>
      </w:r>
      <w:r w:rsidR="00AF40AF">
        <w:rPr>
          <w:rFonts w:ascii="TH SarabunPSK" w:hAnsi="TH SarabunPSK" w:cs="TH SarabunPSK" w:hint="cs"/>
          <w:sz w:val="32"/>
          <w:szCs w:val="32"/>
          <w:cs/>
        </w:rPr>
        <w:t>และคณบดีคณะ</w:t>
      </w:r>
      <w:r w:rsidR="002B1EBC">
        <w:rPr>
          <w:rFonts w:ascii="TH SarabunPSK" w:hAnsi="TH SarabunPSK" w:cs="TH SarabunPSK" w:hint="cs"/>
          <w:sz w:val="32"/>
          <w:szCs w:val="32"/>
          <w:cs/>
        </w:rPr>
        <w:t>/สำนักวิชา</w:t>
      </w:r>
      <w:r w:rsidR="00AF40AF">
        <w:rPr>
          <w:rFonts w:ascii="TH SarabunPSK" w:hAnsi="TH SarabunPSK" w:cs="TH SarabunPSK" w:hint="cs"/>
          <w:sz w:val="32"/>
          <w:szCs w:val="32"/>
          <w:cs/>
        </w:rPr>
        <w:t>ที่เปิดสอนสาขาวิชาชีพที่เกี่ยวข้องทางด้านสถาปัตยกรรมของสถาบันอุดมศึกษาของรัฐและเอกชน และ</w:t>
      </w:r>
      <w:r w:rsidR="005134BC">
        <w:rPr>
          <w:rFonts w:ascii="TH SarabunPSK" w:hAnsi="TH SarabunPSK" w:cs="TH SarabunPSK" w:hint="cs"/>
          <w:sz w:val="32"/>
          <w:szCs w:val="32"/>
          <w:cs/>
        </w:rPr>
        <w:t>เป็นศูนย์กลาง</w:t>
      </w:r>
      <w:r w:rsidR="00AF40AF">
        <w:rPr>
          <w:rFonts w:ascii="TH SarabunPSK" w:hAnsi="TH SarabunPSK" w:cs="TH SarabunPSK" w:hint="cs"/>
          <w:sz w:val="32"/>
          <w:szCs w:val="32"/>
          <w:cs/>
        </w:rPr>
        <w:t>ด้านวิชาการ</w:t>
      </w:r>
      <w:r w:rsidR="005134BC">
        <w:rPr>
          <w:rFonts w:ascii="TH SarabunPSK" w:hAnsi="TH SarabunPSK" w:cs="TH SarabunPSK" w:hint="cs"/>
          <w:sz w:val="32"/>
          <w:szCs w:val="32"/>
          <w:cs/>
        </w:rPr>
        <w:t>ในการแลกเปลี่ยนคว</w:t>
      </w:r>
      <w:r w:rsidR="00AF40AF">
        <w:rPr>
          <w:rFonts w:ascii="TH SarabunPSK" w:hAnsi="TH SarabunPSK" w:cs="TH SarabunPSK" w:hint="cs"/>
          <w:sz w:val="32"/>
          <w:szCs w:val="32"/>
          <w:cs/>
        </w:rPr>
        <w:t>ามรู้ ความคิดเห็น และประสบการณ์</w:t>
      </w:r>
      <w:r w:rsidR="005134BC">
        <w:rPr>
          <w:rFonts w:ascii="TH SarabunPSK" w:hAnsi="TH SarabunPSK" w:cs="TH SarabunPSK" w:hint="cs"/>
          <w:sz w:val="32"/>
          <w:szCs w:val="32"/>
          <w:cs/>
        </w:rPr>
        <w:t>ในเรื่องที่เกี่ยว</w:t>
      </w:r>
      <w:r w:rsidR="00AF40AF">
        <w:rPr>
          <w:rFonts w:ascii="TH SarabunPSK" w:hAnsi="TH SarabunPSK" w:cs="TH SarabunPSK" w:hint="cs"/>
          <w:sz w:val="32"/>
          <w:szCs w:val="32"/>
          <w:cs/>
        </w:rPr>
        <w:t>ข้องใน</w:t>
      </w:r>
      <w:r w:rsidR="005134BC">
        <w:rPr>
          <w:rFonts w:ascii="TH SarabunPSK" w:hAnsi="TH SarabunPSK" w:cs="TH SarabunPSK" w:hint="cs"/>
          <w:sz w:val="32"/>
          <w:szCs w:val="32"/>
          <w:cs/>
        </w:rPr>
        <w:t xml:space="preserve">สาขาวิชาต่างๆ ทางด้านสถาปัตยกรรมศาสตร์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หรือสาขาวิชาที่เกี่ยวข้อง </w:t>
      </w:r>
      <w:r w:rsidR="00AF40AF">
        <w:rPr>
          <w:rFonts w:ascii="TH SarabunPSK" w:hAnsi="TH SarabunPSK" w:cs="TH SarabunPSK" w:hint="cs"/>
          <w:sz w:val="32"/>
          <w:szCs w:val="32"/>
          <w:cs/>
        </w:rPr>
        <w:t xml:space="preserve">ร่วมกับองค์กรทางวิชาการและวิชาชีพทั้งในระดับชาติและนานาชาติ </w:t>
      </w:r>
      <w:r w:rsidR="002B1EB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AF40AF">
        <w:rPr>
          <w:rFonts w:ascii="TH SarabunPSK" w:hAnsi="TH SarabunPSK" w:cs="TH SarabunPSK" w:hint="cs"/>
          <w:sz w:val="32"/>
          <w:szCs w:val="32"/>
          <w:cs/>
        </w:rPr>
        <w:t>เพื่อเสริมสร้างความเข้มแข็ง</w:t>
      </w:r>
      <w:r w:rsidR="00F0639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134BC">
        <w:rPr>
          <w:rFonts w:ascii="TH SarabunPSK" w:hAnsi="TH SarabunPSK" w:cs="TH SarabunPSK" w:hint="cs"/>
          <w:sz w:val="32"/>
          <w:szCs w:val="32"/>
          <w:cs/>
        </w:rPr>
        <w:t>กับการพัฒนาด้านวิชาการ การเตรียม</w:t>
      </w:r>
      <w:r w:rsidR="00B97B27">
        <w:rPr>
          <w:rFonts w:ascii="TH SarabunPSK" w:hAnsi="TH SarabunPSK" w:cs="TH SarabunPSK" w:hint="cs"/>
          <w:sz w:val="32"/>
          <w:szCs w:val="32"/>
          <w:cs/>
        </w:rPr>
        <w:t>ความพร้อมด้านการ</w:t>
      </w:r>
      <w:r w:rsidR="005134BC">
        <w:rPr>
          <w:rFonts w:ascii="TH SarabunPSK" w:hAnsi="TH SarabunPSK" w:cs="TH SarabunPSK" w:hint="cs"/>
          <w:sz w:val="32"/>
          <w:szCs w:val="32"/>
          <w:cs/>
        </w:rPr>
        <w:t>ปฏิบัติวิชาชีพ การวิจัย การสร้างสรรค์ การบริการวิชาการ</w:t>
      </w:r>
      <w:r w:rsidR="00C93119">
        <w:rPr>
          <w:rFonts w:ascii="TH SarabunPSK" w:hAnsi="TH SarabunPSK" w:cs="TH SarabunPSK" w:hint="cs"/>
          <w:sz w:val="32"/>
          <w:szCs w:val="32"/>
          <w:cs/>
        </w:rPr>
        <w:t>แก่สังคม และการทำนุบำรุงศิลปวัฒนธรรม</w:t>
      </w:r>
      <w:r w:rsidR="00513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โดยมีคณบดีหรือตำแ</w:t>
      </w:r>
      <w:r w:rsidR="00B97B27">
        <w:rPr>
          <w:rFonts w:ascii="TH SarabunPSK" w:hAnsi="TH SarabunPSK" w:cs="TH SarabunPSK" w:hint="cs"/>
          <w:sz w:val="32"/>
          <w:szCs w:val="32"/>
          <w:cs/>
        </w:rPr>
        <w:t>หน่งที่เรี</w:t>
      </w:r>
      <w:r w:rsidR="006E3B6E">
        <w:rPr>
          <w:rFonts w:ascii="TH SarabunPSK" w:hAnsi="TH SarabunPSK" w:cs="TH SarabunPSK" w:hint="cs"/>
          <w:sz w:val="32"/>
          <w:szCs w:val="32"/>
          <w:cs/>
        </w:rPr>
        <w:t>ยกชื่ออย่างอื่นของ</w:t>
      </w:r>
      <w:r>
        <w:rPr>
          <w:rFonts w:ascii="TH SarabunPSK" w:hAnsi="TH SarabunPSK" w:cs="TH SarabunPSK" w:hint="cs"/>
          <w:sz w:val="32"/>
          <w:szCs w:val="32"/>
          <w:cs/>
        </w:rPr>
        <w:t>สมาชิกนั้นเป็นผู้แทนในธรรมนูญนี้ และเพื่อความเข้าใจตรงกันในธรรมนูญ จึงกำหนดนิยาม ดังนี้</w:t>
      </w:r>
    </w:p>
    <w:p w:rsidR="003B2CE5" w:rsidRPr="00FA7F13" w:rsidRDefault="003B2CE5" w:rsidP="007228E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C5C0A" w:rsidRDefault="003B2CE5" w:rsidP="00AC5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286648" w:rsidRPr="00286648">
        <w:rPr>
          <w:rFonts w:ascii="TH SarabunPSK" w:hAnsi="TH SarabunPSK" w:cs="TH SarabunPSK" w:hint="cs"/>
          <w:b/>
          <w:bCs/>
          <w:sz w:val="32"/>
          <w:szCs w:val="32"/>
          <w:cs/>
        </w:rPr>
        <w:t>คณะสถาปัตยกรรมศาสตร์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286648">
        <w:rPr>
          <w:rFonts w:ascii="TH SarabunPSK" w:hAnsi="TH SarabunPSK" w:cs="TH SarabunPSK" w:hint="cs"/>
          <w:sz w:val="32"/>
          <w:szCs w:val="32"/>
          <w:cs/>
        </w:rPr>
        <w:t xml:space="preserve"> หมาย</w:t>
      </w:r>
      <w:r w:rsidR="00644F09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286648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2CE5" w:rsidRDefault="00286648" w:rsidP="00DC2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หน่วยงานระดับคณะหรือเทียบเท่าที่มีการจัดการเรียนการสอนในสาขาวิชาทางด้านสถาปัตยกรรมศาสตร์ หรือสาขาวิชาที่เกี่ยวข้องเป็นหลัก</w:t>
      </w:r>
    </w:p>
    <w:p w:rsidR="00FA7F13" w:rsidRPr="00FA7F13" w:rsidRDefault="00FA7F13" w:rsidP="0028664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A7F13" w:rsidRDefault="00286648" w:rsidP="00286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286648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” หมาย</w:t>
      </w:r>
      <w:r w:rsidR="00644F09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</w:p>
    <w:p w:rsidR="00286648" w:rsidRDefault="00286648" w:rsidP="00FA7F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คณบดีคณะสถาปัตยกรรมศาสตร์ หรือตำแหน่งที่เรียกชื่อเป็นอย่างอื่น</w:t>
      </w:r>
    </w:p>
    <w:p w:rsidR="00FA7F13" w:rsidRPr="00FA7F13" w:rsidRDefault="00FA7F13" w:rsidP="0028664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A7F13" w:rsidRDefault="00286648" w:rsidP="00286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286648">
        <w:rPr>
          <w:rFonts w:ascii="TH SarabunPSK" w:hAnsi="TH SarabunPSK" w:cs="TH SarabunPSK" w:hint="cs"/>
          <w:b/>
          <w:bCs/>
          <w:sz w:val="32"/>
          <w:szCs w:val="32"/>
          <w:cs/>
        </w:rPr>
        <w:t>สภาคณบดี</w:t>
      </w:r>
      <w:r>
        <w:rPr>
          <w:rFonts w:ascii="TH SarabunPSK" w:hAnsi="TH SarabunPSK" w:cs="TH SarabunPSK" w:hint="cs"/>
          <w:sz w:val="32"/>
          <w:szCs w:val="32"/>
          <w:cs/>
        </w:rPr>
        <w:t>” หมาย</w:t>
      </w:r>
      <w:r w:rsidR="00644F09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</w:p>
    <w:p w:rsidR="00286648" w:rsidRDefault="00286648" w:rsidP="00FA7F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สภาคณบดีคณะสถาปัตยกรรมศาสตร์แห่งประเทศไทย</w:t>
      </w:r>
    </w:p>
    <w:p w:rsidR="00FA7F13" w:rsidRPr="00FA7F13" w:rsidRDefault="00FA7F13" w:rsidP="0028664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A7F13" w:rsidRDefault="00286648" w:rsidP="00286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28664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ประธานสภาคณบดี</w:t>
      </w:r>
      <w:r>
        <w:rPr>
          <w:rFonts w:ascii="TH SarabunPSK" w:hAnsi="TH SarabunPSK" w:cs="TH SarabunPSK" w:hint="cs"/>
          <w:sz w:val="32"/>
          <w:szCs w:val="32"/>
          <w:cs/>
        </w:rPr>
        <w:t>” หมาย</w:t>
      </w:r>
      <w:r w:rsidR="00EA18D1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</w:p>
    <w:p w:rsidR="00760302" w:rsidRDefault="00286648" w:rsidP="00FA7F1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ประธานสภาคณบดีคณะสถาปัตยกรรมศาสตร์แห่งประเทศไทย</w:t>
      </w:r>
      <w:r w:rsidR="00C809BF">
        <w:rPr>
          <w:rFonts w:ascii="TH SarabunPSK" w:hAnsi="TH SarabunPSK" w:cs="TH SarabunPSK"/>
          <w:sz w:val="32"/>
          <w:szCs w:val="32"/>
        </w:rPr>
        <w:t xml:space="preserve"> </w:t>
      </w:r>
      <w:r w:rsidR="00C809BF">
        <w:rPr>
          <w:rFonts w:ascii="TH SarabunPSK" w:hAnsi="TH SarabunPSK" w:cs="TH SarabunPSK" w:hint="cs"/>
          <w:sz w:val="32"/>
          <w:szCs w:val="32"/>
          <w:cs/>
        </w:rPr>
        <w:t>ซึ่งได้รับความเห็นชอบจากที่ประชุมสภาคณบดี</w:t>
      </w:r>
      <w:r w:rsidR="00DD031B">
        <w:rPr>
          <w:rFonts w:ascii="TH SarabunPSK" w:hAnsi="TH SarabunPSK" w:cs="TH SarabunPSK" w:hint="cs"/>
          <w:sz w:val="32"/>
          <w:szCs w:val="32"/>
          <w:cs/>
        </w:rPr>
        <w:t xml:space="preserve"> และมีวาระการดำรงตำแหน่งครั้งละ 2 ปี โดยดำรงตำแหน่งไม่เกิน 2 วาระต่อเนื่องกัน</w:t>
      </w:r>
      <w:r w:rsidR="00D149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7F13" w:rsidRPr="00FA7F13" w:rsidRDefault="00FA7F13" w:rsidP="00286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AC5C0A" w:rsidRDefault="00286648" w:rsidP="00286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9BF">
        <w:rPr>
          <w:rFonts w:ascii="TH SarabunPSK" w:hAnsi="TH SarabunPSK" w:cs="TH SarabunPSK" w:hint="cs"/>
          <w:b/>
          <w:bCs/>
          <w:sz w:val="32"/>
          <w:szCs w:val="32"/>
          <w:cs/>
        </w:rPr>
        <w:t>“รองประธานสภาคณบดี”</w:t>
      </w:r>
      <w:r w:rsidR="00C809BF" w:rsidRPr="00C80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EA18D1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</w:p>
    <w:p w:rsidR="00286648" w:rsidRPr="00AC5C0A" w:rsidRDefault="00286648" w:rsidP="00AC5C0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รองประธานสภาคณบดีคณะสถาปัตยกรรมศาสตร์แห่งประเทศไทย</w:t>
      </w:r>
      <w:r w:rsidR="00C809BF">
        <w:rPr>
          <w:rFonts w:ascii="TH SarabunPSK" w:hAnsi="TH SarabunPSK" w:cs="TH SarabunPSK"/>
          <w:sz w:val="32"/>
          <w:szCs w:val="32"/>
        </w:rPr>
        <w:t xml:space="preserve"> </w:t>
      </w:r>
      <w:r w:rsidR="00C809BF">
        <w:rPr>
          <w:rFonts w:ascii="TH SarabunPSK" w:hAnsi="TH SarabunPSK" w:cs="TH SarabunPSK" w:hint="cs"/>
          <w:sz w:val="32"/>
          <w:szCs w:val="32"/>
          <w:cs/>
        </w:rPr>
        <w:t xml:space="preserve">ซึ่งมีหน้าที่ปฏิบัติการแทน และรักษาการแทนประธานสภาคณบดี </w:t>
      </w:r>
      <w:r w:rsidR="00AC5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9BF">
        <w:rPr>
          <w:rFonts w:ascii="TH SarabunPSK" w:hAnsi="TH SarabunPSK" w:cs="TH SarabunPSK" w:hint="cs"/>
          <w:sz w:val="32"/>
          <w:szCs w:val="32"/>
          <w:cs/>
        </w:rPr>
        <w:t>กรณีที่ประธานฯ ไม่สามารถปฏิบัติหน้าที่ได้</w:t>
      </w:r>
      <w:r w:rsidR="00AC5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ทั้งนี้</w:t>
      </w:r>
      <w:r w:rsidR="00D149B1" w:rsidRPr="00FC15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รองประธานฯ </w:t>
      </w:r>
      <w:r w:rsidR="00AC5C0A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D149B1" w:rsidRPr="00FC154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C5C0A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</w:t>
      </w:r>
      <w:r w:rsidR="00D149B1" w:rsidRPr="00FC1541">
        <w:rPr>
          <w:rFonts w:ascii="TH SarabunPSK" w:hAnsi="TH SarabunPSK" w:cs="TH SarabunPSK" w:hint="cs"/>
          <w:b/>
          <w:bCs/>
          <w:sz w:val="32"/>
          <w:szCs w:val="32"/>
          <w:cs/>
        </w:rPr>
        <w:t>โดยประธานฯ</w:t>
      </w:r>
    </w:p>
    <w:p w:rsidR="00FA7F13" w:rsidRDefault="00FA7F13" w:rsidP="00286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7F13" w:rsidRPr="00C93119" w:rsidRDefault="00EF5AA6" w:rsidP="00FA7F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9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FA7F13">
        <w:rPr>
          <w:rFonts w:ascii="TH SarabunPSK" w:hAnsi="TH SarabunPSK" w:cs="TH SarabunPSK" w:hint="cs"/>
          <w:sz w:val="32"/>
          <w:szCs w:val="32"/>
          <w:cs/>
        </w:rPr>
        <w:t>-2</w:t>
      </w:r>
      <w:r w:rsidR="00FA7F13" w:rsidRPr="00C9311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A7F13" w:rsidRPr="00FA7F13" w:rsidRDefault="00FA7F13" w:rsidP="00286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FA7F13" w:rsidRDefault="00C809BF" w:rsidP="00286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9BF">
        <w:rPr>
          <w:rFonts w:ascii="TH SarabunPSK" w:hAnsi="TH SarabunPSK" w:cs="TH SarabunPSK" w:hint="cs"/>
          <w:b/>
          <w:bCs/>
          <w:sz w:val="32"/>
          <w:szCs w:val="32"/>
          <w:cs/>
        </w:rPr>
        <w:t>“เลขาธิการสภาคณบดี”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</w:p>
    <w:p w:rsidR="00C809BF" w:rsidRDefault="00C809BF" w:rsidP="00FA7F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อาจารย์ในคณะสถาปัตยกรรมศาสตร์ ซึ่งแต่งตั้งโดยประธานสภาคณบดี</w:t>
      </w:r>
    </w:p>
    <w:p w:rsidR="00DC2620" w:rsidRDefault="00DC2620" w:rsidP="0028664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A7F13" w:rsidRDefault="00C809BF" w:rsidP="00286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C809BF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ผู้ช่วยเลขาธิการสภาคณบดี</w:t>
      </w:r>
      <w:r>
        <w:rPr>
          <w:rFonts w:ascii="TH SarabunPSK" w:hAnsi="TH SarabunPSK" w:cs="TH SarabunPSK" w:hint="cs"/>
          <w:sz w:val="32"/>
          <w:szCs w:val="32"/>
          <w:cs/>
        </w:rPr>
        <w:t>” หมาย</w:t>
      </w:r>
      <w:r w:rsidR="00644F09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</w:p>
    <w:p w:rsidR="00C809BF" w:rsidRDefault="00C809BF" w:rsidP="00FA7F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หรือ เจ้าหน้าที่ในคณะสถาปัตยกรรมศาสตร์ ซึ่งได้รับการแต่งตั้งโดยประธานสภาคณบดี</w:t>
      </w:r>
    </w:p>
    <w:p w:rsidR="00644F09" w:rsidRPr="00FA7F13" w:rsidRDefault="00644F09" w:rsidP="00644F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FA7F13" w:rsidRDefault="00644F09" w:rsidP="00644F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F09">
        <w:rPr>
          <w:rFonts w:ascii="TH SarabunPSK" w:hAnsi="TH SarabunPSK" w:cs="TH SarabunPSK" w:hint="cs"/>
          <w:b/>
          <w:bCs/>
          <w:sz w:val="32"/>
          <w:szCs w:val="32"/>
          <w:cs/>
        </w:rPr>
        <w:t>“คณะกรรมการบริหารสภาคณบดี”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F09">
        <w:rPr>
          <w:rFonts w:ascii="TH SarabunPSK" w:hAnsi="TH SarabunPSK" w:cs="TH SarabunPSK" w:hint="cs"/>
          <w:sz w:val="32"/>
          <w:szCs w:val="32"/>
          <w:cs/>
        </w:rPr>
        <w:t>หมายความถึง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44F09" w:rsidRPr="00644F09" w:rsidRDefault="00644F09" w:rsidP="00FA7F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คณะกรรมการบริหารสภาคณบดีคณะสถาปั</w:t>
      </w:r>
      <w:r w:rsidRPr="00644F09">
        <w:rPr>
          <w:rFonts w:ascii="TH SarabunPSK" w:hAnsi="TH SarabunPSK" w:cs="TH SarabunPSK" w:hint="cs"/>
          <w:sz w:val="32"/>
          <w:szCs w:val="32"/>
          <w:cs/>
        </w:rPr>
        <w:t xml:space="preserve">ตยกรรมศาสตร์แห่งประเทศไทย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644F09">
        <w:rPr>
          <w:rFonts w:ascii="TH SarabunPSK" w:hAnsi="TH SarabunPSK" w:cs="TH SarabunPSK" w:hint="cs"/>
          <w:sz w:val="32"/>
          <w:szCs w:val="32"/>
          <w:cs/>
        </w:rPr>
        <w:t>ประกอบด้ว</w:t>
      </w:r>
      <w:r>
        <w:rPr>
          <w:rFonts w:ascii="TH SarabunPSK" w:hAnsi="TH SarabunPSK" w:cs="TH SarabunPSK" w:hint="cs"/>
          <w:sz w:val="32"/>
          <w:szCs w:val="32"/>
          <w:cs/>
        </w:rPr>
        <w:t>ยคณบดีคณะสถาปัตยกรรมศาสตร์และคณบดีคณะที่เป</w:t>
      </w:r>
      <w:r w:rsidR="00FA7F13">
        <w:rPr>
          <w:rFonts w:ascii="TH SarabunPSK" w:hAnsi="TH SarabunPSK" w:cs="TH SarabunPSK" w:hint="cs"/>
          <w:sz w:val="32"/>
          <w:szCs w:val="32"/>
          <w:cs/>
        </w:rPr>
        <w:t>ิดสอนสาขาวิชาชีพที่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เกี่ยวข้องทางด้านสถาปัตยกรรม ทุกสถาบันที่เป็นสมาชิกสภาคณบดีฯ</w:t>
      </w:r>
    </w:p>
    <w:p w:rsidR="00FA7F13" w:rsidRPr="00FA7F13" w:rsidRDefault="00FA7F13" w:rsidP="0028664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A7F13" w:rsidRDefault="00C809BF" w:rsidP="00286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C809BF">
        <w:rPr>
          <w:rFonts w:ascii="TH SarabunPSK" w:hAnsi="TH SarabunPSK" w:cs="TH SarabunPSK" w:hint="cs"/>
          <w:b/>
          <w:bCs/>
          <w:sz w:val="32"/>
          <w:szCs w:val="32"/>
          <w:cs/>
        </w:rPr>
        <w:t>เหรัญญิก</w:t>
      </w:r>
      <w:r>
        <w:rPr>
          <w:rFonts w:ascii="TH SarabunPSK" w:hAnsi="TH SarabunPSK" w:cs="TH SarabunPSK" w:hint="cs"/>
          <w:sz w:val="32"/>
          <w:szCs w:val="32"/>
          <w:cs/>
        </w:rPr>
        <w:t>” หมาย</w:t>
      </w:r>
      <w:r w:rsidR="00644F09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</w:p>
    <w:p w:rsidR="00C809BF" w:rsidRDefault="00C809BF" w:rsidP="00FA7F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หรือ เจ้าหน้าที่ในคณะสถาปัตยกรรมศาสตร์</w:t>
      </w:r>
    </w:p>
    <w:p w:rsidR="00AF40AF" w:rsidRPr="00FA7F13" w:rsidRDefault="00AF40AF" w:rsidP="00286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86648" w:rsidRDefault="00286648" w:rsidP="00286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2</w:t>
      </w:r>
      <w:r w:rsidRPr="002912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ชื่อและวัตถุประสงค์</w:t>
      </w:r>
    </w:p>
    <w:p w:rsidR="00286648" w:rsidRPr="00FA7F13" w:rsidRDefault="00286648" w:rsidP="002866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86648" w:rsidRDefault="00286648" w:rsidP="00286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“สภาคณบดีคณะสถาปัตยกรรมศาสตร์แห่งประเทศไทย”</w:t>
      </w:r>
    </w:p>
    <w:p w:rsidR="00286648" w:rsidRPr="00FA7F13" w:rsidRDefault="00286648" w:rsidP="0028664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86648" w:rsidRDefault="00286648" w:rsidP="00286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66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ชื่อภาษาไทย คือ “สภาคณบดีคณะสถาปัตยกรรมศาสตร์แห่งประเทศไทย</w:t>
      </w:r>
      <w:r w:rsidRPr="0028664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286648" w:rsidRPr="00FA7F13" w:rsidRDefault="00286648" w:rsidP="0028664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286648" w:rsidRPr="00286648" w:rsidRDefault="00286648" w:rsidP="00286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ชื่อภาษาอังกฤษ</w:t>
      </w:r>
      <w:r w:rsidRPr="002866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คือ “</w:t>
      </w:r>
      <w:r w:rsidR="005134BC">
        <w:rPr>
          <w:rFonts w:ascii="TH SarabunPSK" w:hAnsi="TH SarabunPSK" w:cs="TH SarabunPSK"/>
          <w:b/>
          <w:bCs/>
          <w:sz w:val="32"/>
          <w:szCs w:val="32"/>
        </w:rPr>
        <w:t>The Counci</w:t>
      </w:r>
      <w:r w:rsidRPr="002912CD">
        <w:rPr>
          <w:rFonts w:ascii="TH SarabunPSK" w:hAnsi="TH SarabunPSK" w:cs="TH SarabunPSK"/>
          <w:b/>
          <w:bCs/>
          <w:sz w:val="32"/>
          <w:szCs w:val="32"/>
        </w:rPr>
        <w:t>l of Deans of Architecture Schools of Thailand</w:t>
      </w:r>
      <w:r w:rsidR="005134BC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2866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86648" w:rsidRPr="00FA7F13" w:rsidRDefault="00286648" w:rsidP="0028664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5134BC" w:rsidRDefault="005134BC" w:rsidP="00286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4B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ชื่อย่อภาษาไทย คือ “</w:t>
      </w:r>
      <w:proofErr w:type="spellStart"/>
      <w:r w:rsidRPr="005134BC">
        <w:rPr>
          <w:rFonts w:ascii="TH SarabunPSK" w:hAnsi="TH SarabunPSK" w:cs="TH SarabunPSK" w:hint="cs"/>
          <w:b/>
          <w:bCs/>
          <w:sz w:val="32"/>
          <w:szCs w:val="32"/>
          <w:cs/>
        </w:rPr>
        <w:t>สค</w:t>
      </w:r>
      <w:proofErr w:type="spellEnd"/>
      <w:r w:rsidR="00CC7D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134BC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CC7DB1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proofErr w:type="spellEnd"/>
      <w:r w:rsidRPr="005134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.” </w:t>
      </w:r>
    </w:p>
    <w:p w:rsidR="005134BC" w:rsidRPr="00FA7F13" w:rsidRDefault="005134BC" w:rsidP="00286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5134BC" w:rsidRDefault="005134BC" w:rsidP="00286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ชื่อย่อภาษาอังกฤษ คือ “</w:t>
      </w:r>
      <w:r>
        <w:rPr>
          <w:rFonts w:ascii="TH SarabunPSK" w:hAnsi="TH SarabunPSK" w:cs="TH SarabunPSK"/>
          <w:b/>
          <w:bCs/>
          <w:sz w:val="32"/>
          <w:szCs w:val="32"/>
        </w:rPr>
        <w:t>CDAST”</w:t>
      </w:r>
    </w:p>
    <w:p w:rsidR="005134BC" w:rsidRPr="00FA7F13" w:rsidRDefault="005134BC" w:rsidP="00286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F54052" w:rsidRDefault="005134BC" w:rsidP="0051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วัตถุประสงค์ของสภาคณบดีคณะสถาปัตยกรรมศาสตร์แห่งประเทศไทย</w:t>
      </w:r>
      <w:r w:rsidR="00C93119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F54052" w:rsidRPr="00DC2620" w:rsidRDefault="00DC2620" w:rsidP="00DC262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6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F54052" w:rsidRPr="00DC2620">
        <w:rPr>
          <w:rFonts w:ascii="TH SarabunPSK" w:hAnsi="TH SarabunPSK" w:cs="TH SarabunPSK" w:hint="cs"/>
          <w:sz w:val="32"/>
          <w:szCs w:val="32"/>
          <w:cs/>
        </w:rPr>
        <w:t>เป็นตัวแทนของสถาบันอุดมศึกษาสาขาวิชาชีพสถาปัตยกรรมของประเทศไทย</w:t>
      </w:r>
      <w:r w:rsidR="00F54052" w:rsidRPr="00DC2620">
        <w:rPr>
          <w:rFonts w:ascii="TH SarabunPSK" w:hAnsi="TH SarabunPSK" w:cs="TH SarabunPSK"/>
          <w:sz w:val="32"/>
          <w:szCs w:val="32"/>
        </w:rPr>
        <w:t xml:space="preserve"> </w:t>
      </w:r>
      <w:r w:rsidR="00F54052" w:rsidRPr="00DC2620">
        <w:rPr>
          <w:rFonts w:ascii="TH SarabunPSK" w:hAnsi="TH SarabunPSK" w:cs="TH SarabunPSK" w:hint="cs"/>
          <w:sz w:val="32"/>
          <w:szCs w:val="32"/>
          <w:cs/>
        </w:rPr>
        <w:t>(1)</w:t>
      </w:r>
    </w:p>
    <w:p w:rsidR="00FC16FA" w:rsidRDefault="00FC16FA" w:rsidP="00FC16FA">
      <w:pPr>
        <w:spacing w:after="0" w:line="240" w:lineRule="auto"/>
        <w:ind w:right="-388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2620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F54052" w:rsidRPr="00DC2620">
        <w:rPr>
          <w:rFonts w:ascii="TH SarabunPSK" w:hAnsi="TH SarabunPSK" w:cs="TH SarabunPSK" w:hint="cs"/>
          <w:sz w:val="32"/>
          <w:szCs w:val="32"/>
          <w:cs/>
        </w:rPr>
        <w:t>ให้คำปรึกษาหรือข้อเสนอแนะเกี่ยวก</w:t>
      </w:r>
      <w:r>
        <w:rPr>
          <w:rFonts w:ascii="TH SarabunPSK" w:hAnsi="TH SarabunPSK" w:cs="TH SarabunPSK" w:hint="cs"/>
          <w:sz w:val="32"/>
          <w:szCs w:val="32"/>
          <w:cs/>
        </w:rPr>
        <w:t>ับนโยบายด้านการศึกษาสถาปัตยกรรม</w:t>
      </w:r>
      <w:r w:rsidR="00F54052" w:rsidRPr="00DC2620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F54052" w:rsidRPr="00DC2620" w:rsidRDefault="00FC16FA" w:rsidP="00FC16FA">
      <w:pPr>
        <w:spacing w:after="0" w:line="240" w:lineRule="auto"/>
        <w:ind w:left="720" w:right="-3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4052" w:rsidRPr="00DC2620">
        <w:rPr>
          <w:rFonts w:ascii="TH SarabunPSK" w:hAnsi="TH SarabunPSK" w:cs="TH SarabunPSK" w:hint="cs"/>
          <w:sz w:val="32"/>
          <w:szCs w:val="32"/>
          <w:cs/>
        </w:rPr>
        <w:t>สาขาที่เกี่ยวข้อง</w:t>
      </w:r>
      <w:r w:rsidR="00F54052" w:rsidRPr="00DC2620">
        <w:rPr>
          <w:rFonts w:ascii="TH SarabunPSK" w:hAnsi="TH SarabunPSK" w:cs="TH SarabunPSK"/>
          <w:sz w:val="32"/>
          <w:szCs w:val="32"/>
        </w:rPr>
        <w:t xml:space="preserve"> (2</w:t>
      </w:r>
      <w:r w:rsidR="00F54052" w:rsidRPr="00DC262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3119" w:rsidRPr="00DC2620" w:rsidRDefault="00FC16FA" w:rsidP="00DC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2620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C93119" w:rsidRPr="00DC2620">
        <w:rPr>
          <w:rFonts w:ascii="TH SarabunPSK" w:hAnsi="TH SarabunPSK" w:cs="TH SarabunPSK" w:hint="cs"/>
          <w:sz w:val="32"/>
          <w:szCs w:val="32"/>
          <w:cs/>
        </w:rPr>
        <w:t>ส่งเสริมการศึกษา การวิจัยและวิชาชีพสถาปัตยกรรม</w:t>
      </w:r>
      <w:r w:rsidR="00D60F3C" w:rsidRPr="00DC2620">
        <w:rPr>
          <w:rFonts w:ascii="TH SarabunPSK" w:hAnsi="TH SarabunPSK" w:cs="TH SarabunPSK"/>
          <w:sz w:val="32"/>
          <w:szCs w:val="32"/>
        </w:rPr>
        <w:t xml:space="preserve"> (3</w:t>
      </w:r>
      <w:r w:rsidR="00D60F3C" w:rsidRPr="00DC262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54052" w:rsidRPr="00DC2620" w:rsidRDefault="00FC16FA" w:rsidP="00DC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2620"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F54052" w:rsidRPr="00DC2620">
        <w:rPr>
          <w:rFonts w:ascii="TH SarabunPSK" w:hAnsi="TH SarabunPSK" w:cs="TH SarabunPSK" w:hint="cs"/>
          <w:sz w:val="32"/>
          <w:szCs w:val="32"/>
          <w:cs/>
        </w:rPr>
        <w:t>ส่งเสริมการแลกเปลี่ยนวิชาการทางวิชาชีพสถาปัตยกรรม และ สาขาที่เกี่ยวข้อง</w:t>
      </w:r>
    </w:p>
    <w:p w:rsidR="00F54052" w:rsidRPr="00DC2620" w:rsidRDefault="00FC16FA" w:rsidP="00DC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2620"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="00F54052" w:rsidRPr="00DC2620">
        <w:rPr>
          <w:rFonts w:ascii="TH SarabunPSK" w:hAnsi="TH SarabunPSK" w:cs="TH SarabunPSK" w:hint="cs"/>
          <w:sz w:val="32"/>
          <w:szCs w:val="32"/>
          <w:cs/>
        </w:rPr>
        <w:t>ส่งเสริม แนะนำ เผยแพร่ และงานบริการวิชาการ</w:t>
      </w:r>
    </w:p>
    <w:p w:rsidR="00F54052" w:rsidRPr="00DC2620" w:rsidRDefault="00FC16FA" w:rsidP="00DC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2620">
        <w:rPr>
          <w:rFonts w:ascii="TH SarabunPSK" w:hAnsi="TH SarabunPSK" w:cs="TH SarabunPSK" w:hint="cs"/>
          <w:sz w:val="32"/>
          <w:szCs w:val="32"/>
          <w:cs/>
        </w:rPr>
        <w:t xml:space="preserve">6.  </w:t>
      </w:r>
      <w:r w:rsidR="00F54052" w:rsidRPr="00DC2620">
        <w:rPr>
          <w:rFonts w:ascii="TH SarabunPSK" w:hAnsi="TH SarabunPSK" w:cs="TH SarabunPSK" w:hint="cs"/>
          <w:sz w:val="32"/>
          <w:szCs w:val="32"/>
          <w:cs/>
        </w:rPr>
        <w:t>ส่งเสริมความสามัคคีของสมาชิก</w:t>
      </w:r>
    </w:p>
    <w:p w:rsidR="00F54052" w:rsidRPr="00DC2620" w:rsidRDefault="00FC16FA" w:rsidP="00DC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2620">
        <w:rPr>
          <w:rFonts w:ascii="TH SarabunPSK" w:hAnsi="TH SarabunPSK" w:cs="TH SarabunPSK" w:hint="cs"/>
          <w:sz w:val="32"/>
          <w:szCs w:val="32"/>
          <w:cs/>
        </w:rPr>
        <w:t xml:space="preserve">7.  </w:t>
      </w:r>
      <w:r w:rsidR="00F54052" w:rsidRPr="00DC2620">
        <w:rPr>
          <w:rFonts w:ascii="TH SarabunPSK" w:hAnsi="TH SarabunPSK" w:cs="TH SarabunPSK" w:hint="cs"/>
          <w:sz w:val="32"/>
          <w:szCs w:val="32"/>
          <w:cs/>
        </w:rPr>
        <w:t>ดำเนินการตามที่เห็นร่วมกันของสมาชิก</w:t>
      </w:r>
    </w:p>
    <w:p w:rsidR="00FC16FA" w:rsidRDefault="00FC16FA" w:rsidP="00DC2620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2620">
        <w:rPr>
          <w:rFonts w:ascii="TH SarabunPSK" w:hAnsi="TH SarabunPSK" w:cs="TH SarabunPSK" w:hint="cs"/>
          <w:sz w:val="32"/>
          <w:szCs w:val="32"/>
          <w:cs/>
        </w:rPr>
        <w:t xml:space="preserve">8.  </w:t>
      </w:r>
      <w:r w:rsidR="001E491A" w:rsidRPr="00DC2620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proofErr w:type="spellStart"/>
      <w:r w:rsidR="001E491A" w:rsidRPr="00DC2620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1E491A" w:rsidRPr="00DC2620">
        <w:rPr>
          <w:rFonts w:ascii="TH SarabunPSK" w:hAnsi="TH SarabunPSK" w:cs="TH SarabunPSK" w:hint="cs"/>
          <w:sz w:val="32"/>
          <w:szCs w:val="32"/>
          <w:cs/>
        </w:rPr>
        <w:t>กิจ 4 ด้าน ได้แก่ ด้านวิชา</w:t>
      </w:r>
      <w:r w:rsidR="00744F3A">
        <w:rPr>
          <w:rFonts w:ascii="TH SarabunPSK" w:hAnsi="TH SarabunPSK" w:cs="TH SarabunPSK" w:hint="cs"/>
          <w:sz w:val="32"/>
          <w:szCs w:val="32"/>
          <w:cs/>
        </w:rPr>
        <w:t>การ ด้านวิจัย ด้านบริการวิชาการ</w:t>
      </w:r>
      <w:r w:rsidR="001E491A" w:rsidRPr="00DC262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</w:p>
    <w:p w:rsidR="00F54052" w:rsidRPr="00DC2620" w:rsidRDefault="00FC16FA" w:rsidP="00DC262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E491A" w:rsidRPr="00DC2620">
        <w:rPr>
          <w:rFonts w:ascii="TH SarabunPSK" w:hAnsi="TH SarabunPSK" w:cs="TH SarabunPSK" w:hint="cs"/>
          <w:sz w:val="32"/>
          <w:szCs w:val="32"/>
          <w:cs/>
        </w:rPr>
        <w:t>ด้านทำนุบำรุง</w:t>
      </w:r>
      <w:r>
        <w:rPr>
          <w:rFonts w:ascii="TH SarabunPSK" w:hAnsi="TH SarabunPSK" w:cs="TH SarabunPSK" w:hint="cs"/>
          <w:sz w:val="32"/>
          <w:szCs w:val="32"/>
          <w:cs/>
        </w:rPr>
        <w:t>ศิ</w:t>
      </w:r>
      <w:r w:rsidR="001E491A" w:rsidRPr="00DC2620">
        <w:rPr>
          <w:rFonts w:ascii="TH SarabunPSK" w:hAnsi="TH SarabunPSK" w:cs="TH SarabunPSK" w:hint="cs"/>
          <w:sz w:val="32"/>
          <w:szCs w:val="32"/>
          <w:cs/>
        </w:rPr>
        <w:t>ลปวัฒนธรรม รวมทั้งงานด้านวิเทศสัมพันธ์ของสมาชิก</w:t>
      </w:r>
    </w:p>
    <w:p w:rsidR="005134BC" w:rsidRPr="00FA7F13" w:rsidRDefault="005134BC" w:rsidP="00286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FA7F13" w:rsidRDefault="00FA7F13" w:rsidP="00BD6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F13" w:rsidRDefault="00FA7F13" w:rsidP="00BD6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F13" w:rsidRDefault="00FA7F13" w:rsidP="00BD6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F13" w:rsidRDefault="00FA7F13" w:rsidP="00FA7F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FA7F13" w:rsidRPr="00FA7F13" w:rsidRDefault="00FA7F13" w:rsidP="00BD6AB5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BD6AB5" w:rsidRDefault="00BD6AB5" w:rsidP="00BD6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กิจของสภาคณบดีคณะสถาปัตยกรรมศาสตร์แห่งประเทศไทย คือ </w:t>
      </w:r>
    </w:p>
    <w:p w:rsidR="00E6518B" w:rsidRPr="00DC2620" w:rsidRDefault="00744F3A" w:rsidP="00DC262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2620" w:rsidRPr="00DC262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C2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18B" w:rsidRPr="00DC2620">
        <w:rPr>
          <w:rFonts w:ascii="TH SarabunPSK" w:hAnsi="TH SarabunPSK" w:cs="TH SarabunPSK" w:hint="cs"/>
          <w:sz w:val="32"/>
          <w:szCs w:val="32"/>
          <w:u w:val="single"/>
          <w:cs/>
        </w:rPr>
        <w:t>ด้านวิชาการ</w:t>
      </w:r>
      <w:r w:rsidR="00E6518B" w:rsidRPr="00DC2620">
        <w:rPr>
          <w:rFonts w:ascii="TH SarabunPSK" w:hAnsi="TH SarabunPSK" w:cs="TH SarabunPSK" w:hint="cs"/>
          <w:sz w:val="32"/>
          <w:szCs w:val="32"/>
          <w:cs/>
        </w:rPr>
        <w:t xml:space="preserve"> เป็นการ</w:t>
      </w:r>
      <w:r w:rsidR="00BD6AB5" w:rsidRPr="00DC2620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E6518B" w:rsidRPr="00DC2620"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ความร่วมมือในด้านวิชาการระหว่างสถาบันสมาชิกสภาคณบดี </w:t>
      </w:r>
    </w:p>
    <w:p w:rsidR="00E6518B" w:rsidRPr="00DC2620" w:rsidRDefault="00744F3A" w:rsidP="00DC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2620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E6518B" w:rsidRPr="00DC2620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ด้านการวิจัย</w:t>
      </w:r>
      <w:r w:rsidR="00E6518B" w:rsidRPr="00DC2620">
        <w:rPr>
          <w:rFonts w:ascii="TH SarabunPSK" w:hAnsi="TH SarabunPSK" w:cs="TH SarabunPSK" w:hint="cs"/>
          <w:sz w:val="32"/>
          <w:szCs w:val="32"/>
          <w:cs/>
        </w:rPr>
        <w:t xml:space="preserve"> เป็นการส่งเสริมความร่วมมือในด้านการทำวิจัย การเผยแพร่ผลงานทางวิชาการ </w:t>
      </w:r>
    </w:p>
    <w:p w:rsidR="00E6518B" w:rsidRDefault="00744F3A" w:rsidP="00BF4F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6518B" w:rsidRPr="00E6518B">
        <w:rPr>
          <w:rFonts w:ascii="TH SarabunPSK" w:hAnsi="TH SarabunPSK" w:cs="TH SarabunPSK" w:hint="cs"/>
          <w:sz w:val="32"/>
          <w:szCs w:val="32"/>
          <w:cs/>
        </w:rPr>
        <w:t>งานสร้างสรรค์และ</w:t>
      </w:r>
      <w:r w:rsidR="00E6518B">
        <w:rPr>
          <w:rFonts w:ascii="TH SarabunPSK" w:hAnsi="TH SarabunPSK" w:cs="TH SarabunPSK" w:hint="cs"/>
          <w:sz w:val="32"/>
          <w:szCs w:val="32"/>
          <w:cs/>
        </w:rPr>
        <w:t>งานวิจัย การสร้างเครือข่ายวิจัยและการประชุมวิชาการ</w:t>
      </w:r>
    </w:p>
    <w:p w:rsidR="0068567D" w:rsidRPr="00DC2620" w:rsidRDefault="00744F3A" w:rsidP="00DC2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6F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620" w:rsidRPr="00DC2620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1E491A" w:rsidRPr="00412592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ด้านการประสาน</w:t>
      </w:r>
      <w:r w:rsidR="0068567D" w:rsidRPr="00412592">
        <w:rPr>
          <w:rFonts w:ascii="TH SarabunPSK" w:hAnsi="TH SarabunPSK" w:cs="TH SarabunPSK" w:hint="cs"/>
          <w:sz w:val="32"/>
          <w:szCs w:val="32"/>
          <w:u w:val="single"/>
          <w:cs/>
        </w:rPr>
        <w:t>ความร่วมมือ</w:t>
      </w:r>
      <w:r w:rsidR="0068567D" w:rsidRPr="00DC2620">
        <w:rPr>
          <w:rFonts w:ascii="TH SarabunPSK" w:hAnsi="TH SarabunPSK" w:cs="TH SarabunPSK" w:hint="cs"/>
          <w:sz w:val="32"/>
          <w:szCs w:val="32"/>
          <w:cs/>
        </w:rPr>
        <w:t xml:space="preserve"> เป็นการร่วมมือกันเพื่อดำเนินการพัฒนาโครงการการศึกษาของ</w:t>
      </w:r>
    </w:p>
    <w:p w:rsidR="005A287E" w:rsidRDefault="00744F3A" w:rsidP="00BF4F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36F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67D" w:rsidRPr="0068567D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="00E6518B" w:rsidRPr="006856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755C39" w:rsidRPr="005C3796" w:rsidRDefault="00755C39" w:rsidP="005A287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44F3A" w:rsidRDefault="00C93119" w:rsidP="00C9311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 w:rsidR="005A287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ที่ตั้งของสภาคณบดีคณะสถาปัตยกรรมศาสตร์แห่งประเทศไทยจะหมุนเวียนไปตามที่อยู่/ที่ตั้งของ</w:t>
      </w:r>
      <w:r w:rsidR="00744F3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93119" w:rsidRDefault="00744F3A" w:rsidP="00C931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93119">
        <w:rPr>
          <w:rFonts w:ascii="TH SarabunPSK" w:hAnsi="TH SarabunPSK" w:cs="TH SarabunPSK" w:hint="cs"/>
          <w:sz w:val="32"/>
          <w:szCs w:val="32"/>
          <w:cs/>
        </w:rPr>
        <w:t>ประธานสภาคณบดี</w:t>
      </w:r>
      <w:r w:rsidR="00C1067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C93119">
        <w:rPr>
          <w:rFonts w:ascii="TH SarabunPSK" w:hAnsi="TH SarabunPSK" w:cs="TH SarabunPSK" w:hint="cs"/>
          <w:sz w:val="32"/>
          <w:szCs w:val="32"/>
          <w:cs/>
        </w:rPr>
        <w:t>ในแต่ละสมัย จนกว่าจะมีสถานที่ทำการถาวรต่อไป</w:t>
      </w:r>
    </w:p>
    <w:p w:rsidR="00755C39" w:rsidRPr="005C3796" w:rsidRDefault="00755C39" w:rsidP="00C9311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00B97" w:rsidRDefault="00C93119" w:rsidP="00800B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 w:rsidR="005A287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</w:t>
      </w:r>
      <w:r w:rsidR="00744F3A">
        <w:rPr>
          <w:rFonts w:ascii="TH SarabunPSK" w:hAnsi="TH SarabunPSK" w:cs="TH SarabunPSK" w:hint="cs"/>
          <w:sz w:val="32"/>
          <w:szCs w:val="32"/>
          <w:cs/>
        </w:rPr>
        <w:t>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ไซต์ของสภาคณบดีคณะสถาปัตยกรรมศาสตร์แห่งประเทศไทยคือ </w:t>
      </w:r>
      <w:r w:rsidR="00800B97">
        <w:rPr>
          <w:rFonts w:ascii="Verdana" w:hAnsi="Verdana" w:cs="Arial"/>
          <w:color w:val="000000"/>
          <w:sz w:val="20"/>
          <w:szCs w:val="20"/>
        </w:rPr>
        <w:t>Website "www.cdast.com"</w:t>
      </w:r>
    </w:p>
    <w:p w:rsidR="00C93119" w:rsidRPr="005C3796" w:rsidRDefault="00C93119" w:rsidP="00C9311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32BA0" w:rsidRDefault="00C93119" w:rsidP="00C931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3</w:t>
      </w:r>
      <w:r w:rsidRPr="002912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0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 ประเภทสมาชิก การรับสมาชิก หน้าที่ของสมาชิก </w:t>
      </w:r>
    </w:p>
    <w:p w:rsidR="00C93119" w:rsidRDefault="00800B97" w:rsidP="00C931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การพ้นจากการเป็นสมาชิก</w:t>
      </w:r>
    </w:p>
    <w:p w:rsidR="00800B97" w:rsidRPr="00FA7F13" w:rsidRDefault="00800B97" w:rsidP="00C931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44F3A" w:rsidRDefault="00800B97" w:rsidP="00800B9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 w:rsidR="005A287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สมาชิกผู้ก่อตั้งซึ่งมีอยู่แล้วเมื่อประกาศใช้ธรรมนูญนี้</w:t>
      </w:r>
      <w:r w:rsidR="00750BC7">
        <w:rPr>
          <w:rFonts w:ascii="TH SarabunPSK" w:hAnsi="TH SarabunPSK" w:cs="TH SarabunPSK"/>
          <w:sz w:val="32"/>
          <w:szCs w:val="32"/>
        </w:rPr>
        <w:t xml:space="preserve"> </w:t>
      </w:r>
      <w:r w:rsidR="00750BC7">
        <w:rPr>
          <w:rFonts w:ascii="TH SarabunPSK" w:hAnsi="TH SarabunPSK" w:cs="TH SarabunPSK" w:hint="cs"/>
          <w:sz w:val="32"/>
          <w:szCs w:val="32"/>
          <w:cs/>
        </w:rPr>
        <w:t xml:space="preserve">เช่น สมาชิกของสภาฯ </w:t>
      </w:r>
      <w:r w:rsidR="00DB2FE2">
        <w:rPr>
          <w:rFonts w:ascii="TH SarabunPSK" w:hAnsi="TH SarabunPSK" w:cs="TH SarabunPSK" w:hint="cs"/>
          <w:sz w:val="32"/>
          <w:szCs w:val="32"/>
          <w:cs/>
        </w:rPr>
        <w:t>โดยบริบทเพิ่มเติมสมาชิก</w:t>
      </w:r>
    </w:p>
    <w:p w:rsidR="00800B97" w:rsidRDefault="00744F3A" w:rsidP="00800B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B2FE2">
        <w:rPr>
          <w:rFonts w:ascii="TH SarabunPSK" w:hAnsi="TH SarabunPSK" w:cs="TH SarabunPSK" w:hint="cs"/>
          <w:sz w:val="32"/>
          <w:szCs w:val="32"/>
          <w:cs/>
        </w:rPr>
        <w:t>ใน</w:t>
      </w:r>
      <w:r w:rsidR="00FA006F">
        <w:rPr>
          <w:rFonts w:ascii="TH SarabunPSK" w:hAnsi="TH SarabunPSK" w:cs="TH SarabunPSK" w:hint="cs"/>
          <w:sz w:val="32"/>
          <w:szCs w:val="32"/>
          <w:cs/>
        </w:rPr>
        <w:t>ตอนระบุในข้อ 9</w:t>
      </w:r>
    </w:p>
    <w:p w:rsidR="00FA006F" w:rsidRPr="00FA7F13" w:rsidRDefault="00FA006F" w:rsidP="00800B97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7F1D90" w:rsidRDefault="00800B97" w:rsidP="00800B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 w:rsidR="005A287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09BF">
        <w:rPr>
          <w:rFonts w:ascii="TH SarabunPSK" w:hAnsi="TH SarabunPSK" w:cs="TH SarabunPSK" w:hint="cs"/>
          <w:sz w:val="32"/>
          <w:szCs w:val="32"/>
          <w:cs/>
        </w:rPr>
        <w:t>สภาคณบดีมีสมาชิก</w:t>
      </w:r>
      <w:r w:rsidR="005C0A1C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7F1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9BF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7F1D90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7F1D90" w:rsidRPr="00DC2620" w:rsidRDefault="00800B97" w:rsidP="00DC2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620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</w:t>
      </w:r>
      <w:r w:rsidR="007F1D90" w:rsidRPr="00DC2620"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</w:t>
      </w:r>
      <w:r w:rsidR="007F1D90" w:rsidRPr="00DC2620">
        <w:rPr>
          <w:rFonts w:ascii="TH SarabunPSK" w:hAnsi="TH SarabunPSK" w:cs="TH SarabunPSK" w:hint="cs"/>
          <w:sz w:val="32"/>
          <w:szCs w:val="32"/>
          <w:cs/>
        </w:rPr>
        <w:t xml:space="preserve">  คือ คณะสถาปัตยกรรมศาสตร์</w:t>
      </w:r>
      <w:r w:rsidR="00432BA0" w:rsidRPr="00DC2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90" w:rsidRPr="00DC2620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432BA0" w:rsidRPr="00DC2620">
        <w:rPr>
          <w:rFonts w:ascii="TH SarabunPSK" w:hAnsi="TH SarabunPSK" w:cs="TH SarabunPSK" w:hint="cs"/>
          <w:sz w:val="32"/>
          <w:szCs w:val="32"/>
          <w:cs/>
        </w:rPr>
        <w:t>มีคณบดีเป็นผู้แทน    และมีฐานะเป็น</w:t>
      </w:r>
      <w:r w:rsidR="007F1D90" w:rsidRPr="00DC2620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7F1D90" w:rsidRPr="00DC2620">
        <w:rPr>
          <w:rFonts w:ascii="TH SarabunPSK" w:hAnsi="TH SarabunPSK" w:cs="TH SarabunPSK" w:hint="cs"/>
          <w:sz w:val="32"/>
          <w:szCs w:val="32"/>
          <w:cs/>
        </w:rPr>
        <w:t>สถาปัตย</w:t>
      </w:r>
      <w:proofErr w:type="spellEnd"/>
      <w:r w:rsidR="007F1D90" w:rsidRPr="00DC2620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F1D90" w:rsidRPr="00750BC7" w:rsidRDefault="007F1D90" w:rsidP="007F1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1D90">
        <w:rPr>
          <w:rFonts w:ascii="TH SarabunPSK" w:hAnsi="TH SarabunPSK" w:cs="TH SarabunPSK" w:hint="cs"/>
          <w:sz w:val="32"/>
          <w:szCs w:val="32"/>
          <w:cs/>
        </w:rPr>
        <w:t>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7F1D90">
        <w:rPr>
          <w:rFonts w:ascii="TH SarabunPSK" w:hAnsi="TH SarabunPSK" w:cs="TH SarabunPSK" w:hint="cs"/>
          <w:sz w:val="32"/>
          <w:szCs w:val="32"/>
          <w:cs/>
        </w:rPr>
        <w:t>สถาบันอุดม</w:t>
      </w:r>
      <w:r>
        <w:rPr>
          <w:rFonts w:ascii="TH SarabunPSK" w:hAnsi="TH SarabunPSK" w:cs="TH SarabunPSK" w:hint="cs"/>
          <w:sz w:val="32"/>
          <w:szCs w:val="32"/>
          <w:cs/>
        </w:rPr>
        <w:t>ศึกษาที่ตั้งอยู่ในประเทศไทย</w:t>
      </w:r>
      <w:r w:rsidR="003025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และได้รับการรับรองสถานภาพจากสำนักงานคณะกรรมการการอุดมศึกษา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หรือกระทรวง หรือหน่วยงานของรัฐ ที่มีหน้าที่ให้การรับรองเป็นสถาบันอุดมศึกษา</w:t>
      </w:r>
      <w:r w:rsidR="00960541">
        <w:rPr>
          <w:rFonts w:ascii="TH SarabunPSK" w:hAnsi="TH SarabunPSK" w:cs="TH SarabunPSK"/>
          <w:sz w:val="32"/>
          <w:szCs w:val="32"/>
        </w:rPr>
        <w:t xml:space="preserve"> </w:t>
      </w:r>
      <w:r w:rsidR="00960541" w:rsidRPr="00750BC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42DDD" w:rsidRPr="00750BC7">
        <w:rPr>
          <w:rFonts w:ascii="TH SarabunPSK" w:hAnsi="TH SarabunPSK" w:cs="TH SarabunPSK" w:hint="cs"/>
          <w:sz w:val="32"/>
          <w:szCs w:val="32"/>
          <w:cs/>
        </w:rPr>
        <w:t>ได้รับเชิญหรือสมัครเป็นสมาชิกด้วย</w:t>
      </w:r>
      <w:r w:rsidR="00960541" w:rsidRPr="00750BC7">
        <w:rPr>
          <w:rFonts w:ascii="TH SarabunPSK" w:hAnsi="TH SarabunPSK" w:cs="TH SarabunPSK" w:hint="cs"/>
          <w:sz w:val="32"/>
          <w:szCs w:val="32"/>
          <w:cs/>
        </w:rPr>
        <w:t>ความเห็นชอบจากสภาคณบดีฯ</w:t>
      </w:r>
    </w:p>
    <w:p w:rsidR="009128CF" w:rsidRDefault="00960541" w:rsidP="00DC2620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2620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สมาชิกวิสามัญ</w:t>
      </w:r>
      <w:r w:rsidRPr="00960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541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432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28CF">
        <w:rPr>
          <w:rFonts w:ascii="TH SarabunPSK" w:hAnsi="TH SarabunPSK" w:cs="TH SarabunPSK" w:hint="cs"/>
          <w:sz w:val="32"/>
          <w:szCs w:val="32"/>
          <w:cs/>
        </w:rPr>
        <w:t>หน่วยงานระดับภาควิชา/สาขาวิชา</w:t>
      </w:r>
      <w:r w:rsidRPr="00960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62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128CF">
        <w:rPr>
          <w:rFonts w:ascii="TH SarabunPSK" w:hAnsi="TH SarabunPSK" w:cs="TH SarabunPSK" w:hint="cs"/>
          <w:sz w:val="32"/>
          <w:szCs w:val="32"/>
          <w:cs/>
        </w:rPr>
        <w:t>ซึ่งมีการจัดการศึกษาใน</w:t>
      </w:r>
      <w:r w:rsidR="009128CF" w:rsidRPr="009128CF">
        <w:rPr>
          <w:rFonts w:ascii="TH SarabunPSK" w:hAnsi="TH SarabunPSK" w:cs="TH SarabunPSK" w:hint="cs"/>
          <w:sz w:val="32"/>
          <w:szCs w:val="32"/>
          <w:cs/>
        </w:rPr>
        <w:t>สาขาวิชาทางด้าน</w:t>
      </w:r>
    </w:p>
    <w:p w:rsidR="00960541" w:rsidRPr="00750BC7" w:rsidRDefault="009128CF" w:rsidP="009605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28CF">
        <w:rPr>
          <w:rFonts w:ascii="TH SarabunPSK" w:hAnsi="TH SarabunPSK" w:cs="TH SarabunPSK" w:hint="cs"/>
          <w:sz w:val="32"/>
          <w:szCs w:val="32"/>
          <w:cs/>
        </w:rPr>
        <w:t>สถาปัตยกรรม หรือด้านอื่นๆ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โดยมีหัวหน้าหน่วยงานหรือตำแหน่งที่สูงกว่าเป็นผู้แทน สมาชิกวิสามัญต้องมีฐานะเป็นหน่วยงานระดับภาควิชาหรือสาขาวิชาของ</w:t>
      </w:r>
      <w:r w:rsidR="00960541" w:rsidRPr="007F1D90">
        <w:rPr>
          <w:rFonts w:ascii="TH SarabunPSK" w:hAnsi="TH SarabunPSK" w:cs="TH SarabunPSK" w:hint="cs"/>
          <w:sz w:val="32"/>
          <w:szCs w:val="32"/>
          <w:cs/>
        </w:rPr>
        <w:t>สถาบันอุดม</w:t>
      </w:r>
      <w:r w:rsidR="00960541">
        <w:rPr>
          <w:rFonts w:ascii="TH SarabunPSK" w:hAnsi="TH SarabunPSK" w:cs="TH SarabunPSK" w:hint="cs"/>
          <w:sz w:val="32"/>
          <w:szCs w:val="32"/>
          <w:cs/>
        </w:rPr>
        <w:t xml:space="preserve">ศึกษาที่ตั้งอยู่ในประเทศไทย  </w:t>
      </w:r>
      <w:r w:rsidR="00542DDD" w:rsidRPr="00750BC7">
        <w:rPr>
          <w:rFonts w:ascii="TH SarabunPSK" w:hAnsi="TH SarabunPSK" w:cs="TH SarabunPSK" w:hint="cs"/>
          <w:sz w:val="32"/>
          <w:szCs w:val="32"/>
          <w:cs/>
        </w:rPr>
        <w:t>โดยสมัครเป็นสมาชิกด้วย</w:t>
      </w:r>
      <w:r w:rsidR="00960541" w:rsidRPr="00750BC7">
        <w:rPr>
          <w:rFonts w:ascii="TH SarabunPSK" w:hAnsi="TH SarabunPSK" w:cs="TH SarabunPSK" w:hint="cs"/>
          <w:sz w:val="32"/>
          <w:szCs w:val="32"/>
          <w:cs/>
        </w:rPr>
        <w:t>ความเห็นชอบจากสภาคณบดีฯ</w:t>
      </w:r>
    </w:p>
    <w:p w:rsidR="00A4658D" w:rsidRPr="00A4658D" w:rsidRDefault="00A4658D" w:rsidP="00DC262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620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สมาชิกสมทบ</w:t>
      </w:r>
      <w:r w:rsidRPr="00DC2620">
        <w:rPr>
          <w:rFonts w:ascii="TH SarabunPSK" w:hAnsi="TH SarabunPSK" w:cs="TH SarabunPSK" w:hint="cs"/>
          <w:sz w:val="32"/>
          <w:szCs w:val="32"/>
          <w:cs/>
        </w:rPr>
        <w:t xml:space="preserve">  ได้แก่ สถาบัน สมาคม และองค์กรทางการศึกษาอื่น </w:t>
      </w:r>
      <w:r w:rsidR="00432BA0" w:rsidRPr="00DC2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620">
        <w:rPr>
          <w:rFonts w:ascii="TH SarabunPSK" w:hAnsi="TH SarabunPSK" w:cs="TH SarabunPSK" w:hint="cs"/>
          <w:sz w:val="32"/>
          <w:szCs w:val="32"/>
          <w:cs/>
        </w:rPr>
        <w:t>โดยมีผู้บริหารสูงสุดเป็นผู้แทน</w:t>
      </w:r>
      <w:r w:rsidR="00432BA0" w:rsidRPr="00DC2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62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4658D">
        <w:rPr>
          <w:rFonts w:ascii="TH SarabunPSK" w:hAnsi="TH SarabunPSK" w:cs="TH SarabunPSK" w:hint="cs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สมทบต้องมีฐานะเป็นสถาบัน สมาคม และองค์กรทางการศึกษา ที่มีการจดทะเบียนนิติบุคคลถูกต้องตาม</w:t>
      </w:r>
      <w:r w:rsidR="002B7FA2">
        <w:rPr>
          <w:rFonts w:ascii="TH SarabunPSK" w:hAnsi="TH SarabunPSK" w:cs="TH SarabunPSK" w:hint="cs"/>
          <w:sz w:val="32"/>
          <w:szCs w:val="32"/>
          <w:cs/>
        </w:rPr>
        <w:t>กฎหมาย</w:t>
      </w:r>
    </w:p>
    <w:p w:rsidR="00E10AF8" w:rsidRPr="00FA7F13" w:rsidRDefault="00E10AF8" w:rsidP="00644F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44F09" w:rsidRDefault="00644F09" w:rsidP="00644F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 w:rsidR="005A287E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การรับสมัครสมาชิกให้เป็นไปตามข้อกำหนด ต่อไปนี้</w:t>
      </w:r>
    </w:p>
    <w:p w:rsidR="00D36F9E" w:rsidRPr="00D36F9E" w:rsidRDefault="00644F09" w:rsidP="00D36F9E">
      <w:pPr>
        <w:pStyle w:val="a3"/>
        <w:numPr>
          <w:ilvl w:val="0"/>
          <w:numId w:val="40"/>
        </w:numPr>
        <w:tabs>
          <w:tab w:val="left" w:pos="360"/>
        </w:tabs>
        <w:spacing w:after="0" w:line="240" w:lineRule="auto"/>
        <w:ind w:right="-208"/>
        <w:rPr>
          <w:rFonts w:ascii="TH SarabunPSK" w:hAnsi="TH SarabunPSK" w:cs="TH SarabunPSK" w:hint="cs"/>
          <w:sz w:val="32"/>
          <w:szCs w:val="32"/>
        </w:rPr>
      </w:pPr>
      <w:r w:rsidRPr="00D36F9E">
        <w:rPr>
          <w:rFonts w:ascii="TH SarabunPSK" w:hAnsi="TH SarabunPSK" w:cs="TH SarabunPSK" w:hint="cs"/>
          <w:sz w:val="32"/>
          <w:szCs w:val="32"/>
          <w:u w:val="single"/>
          <w:cs/>
        </w:rPr>
        <w:t>สมาชิกสามัญ</w:t>
      </w:r>
      <w:r w:rsidRPr="00D36F9E">
        <w:rPr>
          <w:rFonts w:ascii="TH SarabunPSK" w:hAnsi="TH SarabunPSK" w:cs="TH SarabunPSK" w:hint="cs"/>
          <w:sz w:val="32"/>
          <w:szCs w:val="32"/>
          <w:cs/>
        </w:rPr>
        <w:t xml:space="preserve"> จะต้องทำเรื่องสมัครเข้าเป็นสมาชิก </w:t>
      </w:r>
      <w:r w:rsidR="00CF2A89" w:rsidRPr="00D36F9E">
        <w:rPr>
          <w:rFonts w:ascii="TH SarabunPSK" w:hAnsi="TH SarabunPSK" w:cs="TH SarabunPSK" w:hint="cs"/>
          <w:sz w:val="32"/>
          <w:szCs w:val="32"/>
          <w:cs/>
        </w:rPr>
        <w:t>การเป็นสมาชิกจะสมบูรณ์ต่อเมื่อได้รับ</w:t>
      </w:r>
    </w:p>
    <w:p w:rsidR="00644F09" w:rsidRDefault="00CF2A89" w:rsidP="00D36F9E">
      <w:pPr>
        <w:pStyle w:val="a3"/>
        <w:tabs>
          <w:tab w:val="left" w:pos="360"/>
        </w:tabs>
        <w:spacing w:after="0" w:line="240" w:lineRule="auto"/>
        <w:ind w:left="1350" w:right="-208"/>
        <w:rPr>
          <w:rFonts w:ascii="TH SarabunPSK" w:hAnsi="TH SarabunPSK" w:cs="TH SarabunPSK"/>
          <w:sz w:val="32"/>
          <w:szCs w:val="32"/>
        </w:rPr>
      </w:pPr>
      <w:r w:rsidRPr="00D36F9E">
        <w:rPr>
          <w:rFonts w:ascii="TH SarabunPSK" w:hAnsi="TH SarabunPSK" w:cs="TH SarabunPSK" w:hint="cs"/>
          <w:sz w:val="32"/>
          <w:szCs w:val="32"/>
          <w:cs/>
        </w:rPr>
        <w:t>ความเห็น</w:t>
      </w:r>
      <w:r w:rsidR="00432BA0" w:rsidRPr="00D36F9E">
        <w:rPr>
          <w:rFonts w:ascii="TH SarabunPSK" w:hAnsi="TH SarabunPSK" w:cs="TH SarabunPSK" w:hint="cs"/>
          <w:sz w:val="32"/>
          <w:szCs w:val="32"/>
          <w:cs/>
        </w:rPr>
        <w:t>ชอบ</w:t>
      </w:r>
      <w:r>
        <w:rPr>
          <w:rFonts w:ascii="TH SarabunPSK" w:hAnsi="TH SarabunPSK" w:cs="TH SarabunPSK" w:hint="cs"/>
          <w:sz w:val="32"/>
          <w:szCs w:val="32"/>
          <w:cs/>
        </w:rPr>
        <w:t>จากสมาชิกที่เข้าประชุมให้รับเข้าเป็นสมาชิก</w:t>
      </w:r>
    </w:p>
    <w:p w:rsidR="00D36F9E" w:rsidRDefault="006F7D0F" w:rsidP="00D36F9E">
      <w:pPr>
        <w:pStyle w:val="a3"/>
        <w:numPr>
          <w:ilvl w:val="0"/>
          <w:numId w:val="40"/>
        </w:numPr>
        <w:tabs>
          <w:tab w:val="left" w:pos="360"/>
        </w:tabs>
        <w:spacing w:after="0" w:line="240" w:lineRule="auto"/>
        <w:ind w:right="-388"/>
        <w:rPr>
          <w:rFonts w:ascii="TH SarabunPSK" w:hAnsi="TH SarabunPSK" w:cs="TH SarabunPSK" w:hint="cs"/>
          <w:sz w:val="32"/>
          <w:szCs w:val="32"/>
        </w:rPr>
      </w:pPr>
      <w:r w:rsidRPr="00BF4FF5">
        <w:rPr>
          <w:rFonts w:ascii="TH SarabunPSK" w:hAnsi="TH SarabunPSK" w:cs="TH SarabunPSK" w:hint="cs"/>
          <w:sz w:val="32"/>
          <w:szCs w:val="32"/>
          <w:u w:val="single"/>
          <w:cs/>
        </w:rPr>
        <w:t>สมาชิกวิสามัญ</w:t>
      </w:r>
      <w:r w:rsidRPr="00BF4F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BA0">
        <w:rPr>
          <w:rFonts w:ascii="TH SarabunPSK" w:hAnsi="TH SarabunPSK" w:cs="TH SarabunPSK" w:hint="cs"/>
          <w:sz w:val="32"/>
          <w:szCs w:val="32"/>
          <w:cs/>
        </w:rPr>
        <w:t>จะต้องทำเรื่องสมัครเข้าเป็นสมาชิก การเ</w:t>
      </w:r>
      <w:r w:rsidR="00432BA0">
        <w:rPr>
          <w:rFonts w:ascii="TH SarabunPSK" w:hAnsi="TH SarabunPSK" w:cs="TH SarabunPSK" w:hint="cs"/>
          <w:sz w:val="32"/>
          <w:szCs w:val="32"/>
          <w:cs/>
        </w:rPr>
        <w:t>ป็นสมาชิกจะสมบูรณ์ต่อเมื่อได้รับ</w:t>
      </w:r>
    </w:p>
    <w:p w:rsidR="005D6F7D" w:rsidRPr="00081F66" w:rsidRDefault="00432BA0" w:rsidP="00D36F9E">
      <w:pPr>
        <w:pStyle w:val="a3"/>
        <w:tabs>
          <w:tab w:val="left" w:pos="360"/>
        </w:tabs>
        <w:spacing w:after="0" w:line="240" w:lineRule="auto"/>
        <w:ind w:left="1350" w:right="-3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ความเห็นชอบ</w:t>
      </w:r>
      <w:r w:rsidR="005D6F7D" w:rsidRPr="00081F66">
        <w:rPr>
          <w:rFonts w:ascii="TH SarabunPSK" w:hAnsi="TH SarabunPSK" w:cs="TH SarabunPSK" w:hint="cs"/>
          <w:sz w:val="32"/>
          <w:szCs w:val="32"/>
          <w:cs/>
        </w:rPr>
        <w:t>จากสมาชิกที่เข้าประชุมให้รับเข้าเป็นสมาชิก</w:t>
      </w:r>
    </w:p>
    <w:p w:rsidR="00D36F9E" w:rsidRDefault="00DB2942" w:rsidP="00D36F9E">
      <w:pPr>
        <w:pStyle w:val="a3"/>
        <w:numPr>
          <w:ilvl w:val="0"/>
          <w:numId w:val="40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F4FF5">
        <w:rPr>
          <w:rFonts w:ascii="TH SarabunPSK" w:hAnsi="TH SarabunPSK" w:cs="TH SarabunPSK" w:hint="cs"/>
          <w:sz w:val="32"/>
          <w:szCs w:val="32"/>
          <w:u w:val="single"/>
          <w:cs/>
        </w:rPr>
        <w:t>สมาชิกสมทบ</w:t>
      </w:r>
      <w:r w:rsidRPr="00432BA0"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="00BF4FF5">
        <w:rPr>
          <w:rFonts w:ascii="TH SarabunPSK" w:hAnsi="TH SarabunPSK" w:cs="TH SarabunPSK" w:hint="cs"/>
          <w:sz w:val="32"/>
          <w:szCs w:val="32"/>
          <w:cs/>
        </w:rPr>
        <w:t>ต้องทำเรื่องสมัครเข้าเป็นสมาชิก</w:t>
      </w:r>
      <w:r w:rsidRPr="00432BA0">
        <w:rPr>
          <w:rFonts w:ascii="TH SarabunPSK" w:hAnsi="TH SarabunPSK" w:cs="TH SarabunPSK" w:hint="cs"/>
          <w:sz w:val="32"/>
          <w:szCs w:val="32"/>
          <w:cs/>
        </w:rPr>
        <w:t>และมีสมาชิกสามัญลงนามรับรอง</w:t>
      </w:r>
    </w:p>
    <w:p w:rsidR="005C3796" w:rsidRDefault="00DB2942" w:rsidP="005C3796">
      <w:pPr>
        <w:pStyle w:val="a3"/>
        <w:tabs>
          <w:tab w:val="left" w:pos="360"/>
        </w:tabs>
        <w:spacing w:after="0" w:line="240" w:lineRule="auto"/>
        <w:ind w:left="1350"/>
        <w:rPr>
          <w:rFonts w:ascii="TH SarabunPSK" w:hAnsi="TH SarabunPSK" w:cs="TH SarabunPSK" w:hint="cs"/>
          <w:sz w:val="32"/>
          <w:szCs w:val="32"/>
        </w:rPr>
      </w:pPr>
      <w:r w:rsidRPr="00432BA0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BF4FF5">
        <w:rPr>
          <w:rFonts w:ascii="TH SarabunPSK" w:hAnsi="TH SarabunPSK" w:cs="TH SarabunPSK" w:hint="cs"/>
          <w:sz w:val="32"/>
          <w:szCs w:val="32"/>
          <w:cs/>
        </w:rPr>
        <w:t>3</w:t>
      </w:r>
      <w:r w:rsidRPr="00432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DB2942" w:rsidRPr="005C3796" w:rsidRDefault="00DB2942" w:rsidP="005C3796">
      <w:pPr>
        <w:tabs>
          <w:tab w:val="left" w:pos="360"/>
        </w:tabs>
        <w:spacing w:after="0" w:line="240" w:lineRule="auto"/>
        <w:ind w:right="-298"/>
        <w:rPr>
          <w:rFonts w:ascii="TH SarabunPSK" w:hAnsi="TH SarabunPSK" w:cs="TH SarabunPSK"/>
          <w:sz w:val="32"/>
          <w:szCs w:val="32"/>
        </w:rPr>
      </w:pPr>
      <w:r w:rsidRPr="005C3796">
        <w:rPr>
          <w:rFonts w:ascii="TH SarabunPSK" w:hAnsi="TH SarabunPSK" w:cs="TH SarabunPSK" w:hint="cs"/>
          <w:sz w:val="32"/>
          <w:szCs w:val="32"/>
          <w:cs/>
        </w:rPr>
        <w:t>การเป็นสมาชิกจะสมบูรณ์ต่อเมื่อได้รับความเห็นชอบอย่างเป็นเอกฉันท์จากสมาชิกที่เข้าประชุมให้รับเข้าเป็นสมาชิก</w:t>
      </w:r>
    </w:p>
    <w:p w:rsidR="005C3796" w:rsidRDefault="005C3796" w:rsidP="00FA7F1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A7F13" w:rsidRDefault="00FA7F13" w:rsidP="00FA7F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FA7F13" w:rsidRPr="00FA7F13" w:rsidRDefault="00FA7F13" w:rsidP="00FD3DF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FD3DF7" w:rsidRDefault="00FD3DF7" w:rsidP="00FD3D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A28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สิทธิของสมาชิกมีดังต่อไปนี้</w:t>
      </w:r>
    </w:p>
    <w:p w:rsidR="00107761" w:rsidRPr="00DC2620" w:rsidRDefault="005C3796" w:rsidP="00BF4FF5">
      <w:pPr>
        <w:spacing w:after="0" w:line="240" w:lineRule="auto"/>
        <w:ind w:right="-38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107761" w:rsidRPr="00DC2620">
        <w:rPr>
          <w:rFonts w:ascii="TH SarabunPSK" w:hAnsi="TH SarabunPSK" w:cs="TH SarabunPSK" w:hint="cs"/>
          <w:sz w:val="32"/>
          <w:szCs w:val="32"/>
          <w:cs/>
        </w:rPr>
        <w:t xml:space="preserve">เข้าร่วมประชุม อภิปราย ซักถามและแสดงความคิดเห็นในที่ประชุมหรือที่ประชุมใหญ่สามัญ </w:t>
      </w:r>
    </w:p>
    <w:p w:rsidR="00107761" w:rsidRPr="00BF4FF5" w:rsidRDefault="00BF4FF5" w:rsidP="00BF4FF5">
      <w:pPr>
        <w:tabs>
          <w:tab w:val="left" w:pos="360"/>
        </w:tabs>
        <w:spacing w:after="0" w:line="240" w:lineRule="auto"/>
        <w:ind w:right="-3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37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107761" w:rsidRPr="00BF4FF5">
        <w:rPr>
          <w:rFonts w:ascii="TH SarabunPSK" w:hAnsi="TH SarabunPSK" w:cs="TH SarabunPSK" w:hint="cs"/>
          <w:sz w:val="32"/>
          <w:szCs w:val="32"/>
          <w:cs/>
        </w:rPr>
        <w:t>เสนอข้อคิดเห็นหรือข้อเสนอแนะต่อคณะกรรมการบริหารในเรื่องต่างๆ ที่เกี่ยวกับกิจการของ</w:t>
      </w:r>
    </w:p>
    <w:p w:rsidR="00107761" w:rsidRPr="00FD3DF7" w:rsidRDefault="005C3796" w:rsidP="00BF4FF5">
      <w:pPr>
        <w:spacing w:after="0" w:line="240" w:lineRule="auto"/>
        <w:ind w:right="-3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07761" w:rsidRPr="00FD3DF7">
        <w:rPr>
          <w:rFonts w:ascii="TH SarabunPSK" w:hAnsi="TH SarabunPSK" w:cs="TH SarabunPSK" w:hint="cs"/>
          <w:sz w:val="32"/>
          <w:szCs w:val="32"/>
          <w:cs/>
        </w:rPr>
        <w:t xml:space="preserve">สภาคณบดี            </w:t>
      </w:r>
    </w:p>
    <w:p w:rsidR="00FD3DF7" w:rsidRPr="00DC2620" w:rsidRDefault="005C3796" w:rsidP="00BF4FF5">
      <w:pPr>
        <w:pStyle w:val="a3"/>
        <w:tabs>
          <w:tab w:val="left" w:pos="360"/>
        </w:tabs>
        <w:spacing w:after="0" w:line="240" w:lineRule="auto"/>
        <w:ind w:right="-3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FD3DF7" w:rsidRPr="00DC2620">
        <w:rPr>
          <w:rFonts w:ascii="TH SarabunPSK" w:hAnsi="TH SarabunPSK" w:cs="TH SarabunPSK" w:hint="cs"/>
          <w:sz w:val="32"/>
          <w:szCs w:val="32"/>
          <w:cs/>
        </w:rPr>
        <w:t xml:space="preserve">เข้าร่วมประชุม อภิปราย ซักถามและแสดงความคิดเห็นในที่ประชุมหรือที่ประชุมใหญ่สามัญ </w:t>
      </w:r>
    </w:p>
    <w:p w:rsidR="00FD3DF7" w:rsidRDefault="005C3796" w:rsidP="00BF4FF5">
      <w:pPr>
        <w:pStyle w:val="a3"/>
        <w:spacing w:after="0" w:line="240" w:lineRule="auto"/>
        <w:ind w:right="-3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FD3DF7" w:rsidRPr="00FD3DF7">
        <w:rPr>
          <w:rFonts w:ascii="TH SarabunPSK" w:hAnsi="TH SarabunPSK" w:cs="TH SarabunPSK" w:hint="cs"/>
          <w:sz w:val="32"/>
          <w:szCs w:val="32"/>
          <w:cs/>
        </w:rPr>
        <w:t>เสนอข้อคิดเห็นหรือข้อเสนอแนะ</w:t>
      </w:r>
      <w:r w:rsidR="00FD3DF7">
        <w:rPr>
          <w:rFonts w:ascii="TH SarabunPSK" w:hAnsi="TH SarabunPSK" w:cs="TH SarabunPSK" w:hint="cs"/>
          <w:sz w:val="32"/>
          <w:szCs w:val="32"/>
          <w:cs/>
        </w:rPr>
        <w:t>ต่อคณะกรรมการบริหารในเรื่องต่างๆ ที่เกี่ยวกับกิจการของ</w:t>
      </w:r>
    </w:p>
    <w:p w:rsidR="00FD3DF7" w:rsidRPr="00FD3DF7" w:rsidRDefault="005C3796" w:rsidP="00BF4FF5">
      <w:pPr>
        <w:spacing w:after="0" w:line="240" w:lineRule="auto"/>
        <w:ind w:right="-3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D3DF7" w:rsidRPr="00FD3DF7">
        <w:rPr>
          <w:rFonts w:ascii="TH SarabunPSK" w:hAnsi="TH SarabunPSK" w:cs="TH SarabunPSK" w:hint="cs"/>
          <w:sz w:val="32"/>
          <w:szCs w:val="32"/>
          <w:cs/>
        </w:rPr>
        <w:t xml:space="preserve">สภาคณบดี            </w:t>
      </w:r>
    </w:p>
    <w:p w:rsidR="00FD3DF7" w:rsidRPr="00BF4FF5" w:rsidRDefault="005C3796" w:rsidP="00BF4FF5">
      <w:pPr>
        <w:spacing w:after="0" w:line="240" w:lineRule="auto"/>
        <w:ind w:right="-3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="00FD3DF7" w:rsidRPr="00BF4FF5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C05EF9" w:rsidRPr="00BF4FF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FD3DF7" w:rsidRPr="00BF4FF5">
        <w:rPr>
          <w:rFonts w:ascii="TH SarabunPSK" w:hAnsi="TH SarabunPSK" w:cs="TH SarabunPSK" w:hint="cs"/>
          <w:sz w:val="32"/>
          <w:szCs w:val="32"/>
          <w:cs/>
        </w:rPr>
        <w:t xml:space="preserve">ต่างๆ ของสภาคณบดี </w:t>
      </w:r>
    </w:p>
    <w:p w:rsidR="00FE2A8B" w:rsidRDefault="005C3796" w:rsidP="00BF4FF5">
      <w:pPr>
        <w:pStyle w:val="a3"/>
        <w:spacing w:after="0" w:line="240" w:lineRule="auto"/>
        <w:ind w:right="-3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6.  </w:t>
      </w:r>
      <w:r w:rsidR="00FD3DF7">
        <w:rPr>
          <w:rFonts w:ascii="TH SarabunPSK" w:hAnsi="TH SarabunPSK" w:cs="TH SarabunPSK" w:hint="cs"/>
          <w:sz w:val="32"/>
          <w:szCs w:val="32"/>
          <w:cs/>
        </w:rPr>
        <w:t>ได้รับการแต่งตั้งเป็นคณะทำงาน หรือผู้แทน เพื่อดำเนินกิจการอย่างใดอย่างหนึ่ง</w:t>
      </w:r>
      <w:r w:rsidR="00FE2A8B">
        <w:rPr>
          <w:rFonts w:ascii="TH SarabunPSK" w:hAnsi="TH SarabunPSK" w:cs="TH SarabunPSK" w:hint="cs"/>
          <w:sz w:val="32"/>
          <w:szCs w:val="32"/>
          <w:cs/>
        </w:rPr>
        <w:t xml:space="preserve">ตามที่สภาคณบดี </w:t>
      </w:r>
    </w:p>
    <w:p w:rsidR="00FD3DF7" w:rsidRDefault="005C3796" w:rsidP="00BF4FF5">
      <w:pPr>
        <w:spacing w:after="0" w:line="240" w:lineRule="auto"/>
        <w:ind w:right="-3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E2A8B" w:rsidRPr="00FE2A8B">
        <w:rPr>
          <w:rFonts w:ascii="TH SarabunPSK" w:hAnsi="TH SarabunPSK" w:cs="TH SarabunPSK" w:hint="cs"/>
          <w:sz w:val="32"/>
          <w:szCs w:val="32"/>
          <w:cs/>
        </w:rPr>
        <w:t>หรือคณะกรรมการบริหารมอบหมาย</w:t>
      </w:r>
    </w:p>
    <w:p w:rsidR="00FE2A8B" w:rsidRPr="00BF4FF5" w:rsidRDefault="005C3796" w:rsidP="00BF4FF5">
      <w:pPr>
        <w:spacing w:after="0" w:line="240" w:lineRule="auto"/>
        <w:ind w:right="-3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7.  </w:t>
      </w:r>
      <w:r w:rsidR="00FE2A8B" w:rsidRPr="00BF4FF5">
        <w:rPr>
          <w:rFonts w:ascii="TH SarabunPSK" w:hAnsi="TH SarabunPSK" w:cs="TH SarabunPSK" w:hint="cs"/>
          <w:sz w:val="32"/>
          <w:szCs w:val="32"/>
          <w:cs/>
        </w:rPr>
        <w:t xml:space="preserve">มีสิทธิออกเสียงในที่ประชุมและที่ประชุมใหญ่สามัญ เพื่อดำเนินกิจการอย่างใดอย่างหนึ่งตามที่                </w:t>
      </w:r>
    </w:p>
    <w:p w:rsidR="00FE2A8B" w:rsidRPr="00CF2A89" w:rsidRDefault="005C3796" w:rsidP="00BF4FF5">
      <w:pPr>
        <w:spacing w:after="0" w:line="240" w:lineRule="auto"/>
        <w:ind w:right="-3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E2A8B" w:rsidRPr="00FE2A8B">
        <w:rPr>
          <w:rFonts w:ascii="TH SarabunPSK" w:hAnsi="TH SarabunPSK" w:cs="TH SarabunPSK" w:hint="cs"/>
          <w:sz w:val="32"/>
          <w:szCs w:val="32"/>
          <w:cs/>
        </w:rPr>
        <w:t>สภาคณบดี หรือ คณะกรรมการบริหารมอบหมาย</w:t>
      </w:r>
    </w:p>
    <w:p w:rsidR="00A25FD0" w:rsidRPr="00FA7F13" w:rsidRDefault="00A25FD0" w:rsidP="00FE2A8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FE2A8B" w:rsidRDefault="00FE2A8B" w:rsidP="00FE2A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A28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32E6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ของสมาชิกมีดังต่อไปนี้</w:t>
      </w:r>
    </w:p>
    <w:p w:rsidR="00FE2A8B" w:rsidRPr="00BF4FF5" w:rsidRDefault="005C3796" w:rsidP="00BF4F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C932E6" w:rsidRPr="00BF4FF5">
        <w:rPr>
          <w:rFonts w:ascii="TH SarabunPSK" w:hAnsi="TH SarabunPSK" w:cs="TH SarabunPSK" w:hint="cs"/>
          <w:sz w:val="32"/>
          <w:szCs w:val="32"/>
          <w:cs/>
        </w:rPr>
        <w:t>ปฏิบัติตามธรรมนูญ ข้อบังคับ ระเบียบ และมติของสภาคณบดี</w:t>
      </w:r>
    </w:p>
    <w:p w:rsidR="00FE2A8B" w:rsidRPr="00BF4FF5" w:rsidRDefault="005C3796" w:rsidP="00BF4F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C932E6" w:rsidRPr="00BF4FF5">
        <w:rPr>
          <w:rFonts w:ascii="TH SarabunPSK" w:hAnsi="TH SarabunPSK" w:cs="TH SarabunPSK" w:hint="cs"/>
          <w:sz w:val="32"/>
          <w:szCs w:val="32"/>
          <w:cs/>
        </w:rPr>
        <w:t>รักษาเกียรติและผลประโยชน์ของสภาคณบดี</w:t>
      </w:r>
    </w:p>
    <w:p w:rsidR="00C932E6" w:rsidRPr="00BF4FF5" w:rsidRDefault="005C3796" w:rsidP="005C3796">
      <w:pPr>
        <w:spacing w:after="0" w:line="240" w:lineRule="auto"/>
        <w:ind w:right="-38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C932E6" w:rsidRPr="00BF4FF5">
        <w:rPr>
          <w:rFonts w:ascii="TH SarabunPSK" w:hAnsi="TH SarabunPSK" w:cs="TH SarabunPSK" w:hint="cs"/>
          <w:sz w:val="32"/>
          <w:szCs w:val="32"/>
          <w:cs/>
        </w:rPr>
        <w:t xml:space="preserve">ดำเนินกิจการร่วมกับ </w:t>
      </w:r>
      <w:proofErr w:type="spellStart"/>
      <w:r w:rsidR="00C932E6" w:rsidRPr="00BF4FF5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="00C932E6" w:rsidRPr="00BF4FF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30908" w:rsidRPr="00BF4F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2E6" w:rsidRPr="00BF4FF5">
        <w:rPr>
          <w:rFonts w:ascii="TH SarabunPSK" w:hAnsi="TH SarabunPSK" w:cs="TH SarabunPSK" w:hint="cs"/>
          <w:sz w:val="32"/>
          <w:szCs w:val="32"/>
          <w:cs/>
        </w:rPr>
        <w:t xml:space="preserve">สภาสถาปนิก </w:t>
      </w:r>
      <w:r w:rsidR="00D30908" w:rsidRPr="00BF4F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2E6" w:rsidRPr="00BF4FF5">
        <w:rPr>
          <w:rFonts w:ascii="TH SarabunPSK" w:hAnsi="TH SarabunPSK" w:cs="TH SarabunPSK" w:hint="cs"/>
          <w:sz w:val="32"/>
          <w:szCs w:val="32"/>
          <w:cs/>
        </w:rPr>
        <w:t>หรือหน่วยงานต่างๆ ที่เกี่ยวข้องตามที่ประชุมสภาคณบดี</w:t>
      </w:r>
    </w:p>
    <w:p w:rsidR="00FE2A8B" w:rsidRPr="00C932E6" w:rsidRDefault="005C3796" w:rsidP="00C932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932E6" w:rsidRPr="00C932E6">
        <w:rPr>
          <w:rFonts w:ascii="TH SarabunPSK" w:hAnsi="TH SarabunPSK" w:cs="TH SarabunPSK" w:hint="cs"/>
          <w:sz w:val="32"/>
          <w:szCs w:val="32"/>
          <w:cs/>
        </w:rPr>
        <w:t>เห็นสมควร</w:t>
      </w:r>
      <w:r w:rsidR="00FE2A8B" w:rsidRPr="00C932E6">
        <w:rPr>
          <w:rFonts w:ascii="TH SarabunPSK" w:hAnsi="TH SarabunPSK" w:cs="TH SarabunPSK" w:hint="cs"/>
          <w:sz w:val="32"/>
          <w:szCs w:val="32"/>
          <w:cs/>
        </w:rPr>
        <w:t>เข้าร่วม</w:t>
      </w:r>
    </w:p>
    <w:p w:rsidR="00C932E6" w:rsidRPr="00BF4FF5" w:rsidRDefault="005C3796" w:rsidP="00BF4F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C932E6" w:rsidRPr="00BF4FF5">
        <w:rPr>
          <w:rFonts w:ascii="TH SarabunPSK" w:hAnsi="TH SarabunPSK" w:cs="TH SarabunPSK" w:hint="cs"/>
          <w:sz w:val="32"/>
          <w:szCs w:val="32"/>
          <w:cs/>
        </w:rPr>
        <w:t>สนับสนุนและร่วมกิจกรรมต่างๆ ของสภาคณบดี และช่วยเหลือซึ่งกันและกัน</w:t>
      </w:r>
    </w:p>
    <w:p w:rsidR="005C3796" w:rsidRDefault="005C3796" w:rsidP="00BF4FF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="00C932E6" w:rsidRPr="00BF4FF5">
        <w:rPr>
          <w:rFonts w:ascii="TH SarabunPSK" w:hAnsi="TH SarabunPSK" w:cs="TH SarabunPSK" w:hint="cs"/>
          <w:sz w:val="32"/>
          <w:szCs w:val="32"/>
          <w:cs/>
        </w:rPr>
        <w:t>ดำเนินกิจการ/กิจกรรมใดๆ ที่ก่อให้เกิดประโยชน์ต่อส่วนรวม โดยได้รับความเห็นชอบหรือ</w:t>
      </w:r>
    </w:p>
    <w:p w:rsidR="00FE2A8B" w:rsidRDefault="005C3796" w:rsidP="005C37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932E6" w:rsidRPr="00BF4FF5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C932E6" w:rsidRPr="00C932E6">
        <w:rPr>
          <w:rFonts w:ascii="TH SarabunPSK" w:hAnsi="TH SarabunPSK" w:cs="TH SarabunPSK" w:hint="cs"/>
          <w:sz w:val="32"/>
          <w:szCs w:val="32"/>
          <w:cs/>
        </w:rPr>
        <w:t>ากที่ประชุมสภาคณบดี</w:t>
      </w:r>
    </w:p>
    <w:p w:rsidR="00C932E6" w:rsidRPr="00BF4FF5" w:rsidRDefault="005C3796" w:rsidP="00BF4F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sz w:val="32"/>
          <w:szCs w:val="32"/>
          <w:cs/>
        </w:rPr>
        <w:t xml:space="preserve">6.  </w:t>
      </w:r>
      <w:r w:rsidR="00C932E6" w:rsidRPr="00BF4FF5">
        <w:rPr>
          <w:rFonts w:ascii="TH SarabunPSK" w:hAnsi="TH SarabunPSK" w:cs="TH SarabunPSK" w:hint="cs"/>
          <w:sz w:val="32"/>
          <w:szCs w:val="32"/>
          <w:cs/>
        </w:rPr>
        <w:t>เข้าร่วมประชุมตามวาระต่างๆ ที่สภาคณบดีกำหนด</w:t>
      </w:r>
    </w:p>
    <w:p w:rsidR="005C3796" w:rsidRDefault="005C3796" w:rsidP="00BF4FF5">
      <w:pPr>
        <w:spacing w:after="0" w:line="240" w:lineRule="auto"/>
        <w:ind w:right="-388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6F7D0F" w:rsidRPr="00BF4FF5">
        <w:rPr>
          <w:rFonts w:ascii="TH SarabunPSK" w:hAnsi="TH SarabunPSK" w:cs="TH SarabunPSK" w:hint="cs"/>
          <w:b/>
          <w:bCs/>
          <w:sz w:val="32"/>
          <w:szCs w:val="32"/>
          <w:cs/>
        </w:rPr>
        <w:t>ชำระเงินค่าบำรุงสมาชิกภาพของส</w:t>
      </w:r>
      <w:r w:rsidR="005D6F7D" w:rsidRPr="00BF4F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ภาคณบดีคณะสถาปัตยกรรมศาสตร์แห่งประเทศไทย </w:t>
      </w:r>
    </w:p>
    <w:p w:rsidR="006F7D0F" w:rsidRPr="00BF4FF5" w:rsidRDefault="005C3796" w:rsidP="005C3796">
      <w:pPr>
        <w:spacing w:after="0" w:line="240" w:lineRule="auto"/>
        <w:ind w:right="-38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D6F7D" w:rsidRPr="00BF4FF5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</w:t>
      </w:r>
      <w:r w:rsidR="00BF4FF5" w:rsidRPr="00BF4FF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 w:rsidR="005D6F7D" w:rsidRPr="00BF4FF5">
        <w:rPr>
          <w:rFonts w:ascii="TH SarabunPSK" w:hAnsi="TH SarabunPSK" w:cs="TH SarabunPSK" w:hint="cs"/>
          <w:b/>
          <w:bCs/>
          <w:sz w:val="32"/>
          <w:szCs w:val="32"/>
          <w:cs/>
        </w:rPr>
        <w:t>สภาคณบดีฯ กำหนด</w:t>
      </w:r>
    </w:p>
    <w:p w:rsidR="005D6F7D" w:rsidRPr="00BF4FF5" w:rsidRDefault="005C3796" w:rsidP="00BF4FF5">
      <w:pPr>
        <w:spacing w:after="0" w:line="240" w:lineRule="auto"/>
        <w:ind w:right="-38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5D6F7D" w:rsidRPr="00BF4F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สมาชิกสามัญจะมีสิทธิในฐานะสมาชิกภาพสมบูรณ์ ในด้านการออกเสียง การกำหนดนโยบาย </w:t>
      </w:r>
    </w:p>
    <w:p w:rsidR="005D6F7D" w:rsidRPr="00BF4FF5" w:rsidRDefault="005C3796" w:rsidP="00BF4FF5">
      <w:pPr>
        <w:spacing w:after="0" w:line="240" w:lineRule="auto"/>
        <w:ind w:right="-3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5D6F7D" w:rsidRPr="00BF4FF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การเปลี่ยนธรรมนูญ และการบริหารจัดการทุกด้าน</w:t>
      </w:r>
    </w:p>
    <w:p w:rsidR="00D22BE2" w:rsidRPr="00BF4FF5" w:rsidRDefault="005C3796" w:rsidP="00BF4FF5">
      <w:pPr>
        <w:spacing w:after="0" w:line="240" w:lineRule="auto"/>
        <w:ind w:right="-38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F4F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5D6F7D" w:rsidRPr="00BF4F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สมาชิกวิสามัญ จะมีสิทธิในการเข้าร่วมประชุม และเป็นคณะกรรมการชุดย่อย/คณะทำงาน </w:t>
      </w:r>
    </w:p>
    <w:p w:rsidR="005D6F7D" w:rsidRPr="00BF4FF5" w:rsidRDefault="005C3796" w:rsidP="00BF4FF5">
      <w:pPr>
        <w:spacing w:after="0" w:line="240" w:lineRule="auto"/>
        <w:ind w:right="-3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5D6F7D" w:rsidRPr="00BF4FF5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ตามที่มอบหมายให้</w:t>
      </w:r>
    </w:p>
    <w:p w:rsidR="005D6F7D" w:rsidRPr="00FA7F13" w:rsidRDefault="005D6F7D" w:rsidP="005D6F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5D6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52544" w:rsidRDefault="00B52544" w:rsidP="00B525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2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D6F7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C37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การพ้นจากการเป็นสมาชิก มีดังต่อไปนี้</w:t>
      </w:r>
    </w:p>
    <w:p w:rsidR="005C3796" w:rsidRPr="005C3796" w:rsidRDefault="005C3796" w:rsidP="005C3796">
      <w:pPr>
        <w:spacing w:after="0" w:line="240" w:lineRule="auto"/>
        <w:ind w:left="375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B52544" w:rsidRPr="005C3796">
        <w:rPr>
          <w:rFonts w:ascii="TH SarabunPSK" w:hAnsi="TH SarabunPSK" w:cs="TH SarabunPSK" w:hint="cs"/>
          <w:sz w:val="32"/>
          <w:szCs w:val="32"/>
          <w:cs/>
        </w:rPr>
        <w:t>ขอลาออก โดยยื่นหนังสือต่อประธานสภา และการพ้นจากการเป็นสมาชิกจะสมบูรณ์ได้ต่อเมื่อ</w:t>
      </w:r>
    </w:p>
    <w:p w:rsidR="00B52544" w:rsidRPr="00B52544" w:rsidRDefault="00B52544" w:rsidP="005C3796">
      <w:pPr>
        <w:pStyle w:val="a3"/>
        <w:spacing w:after="0" w:line="240" w:lineRule="auto"/>
        <w:ind w:left="145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3796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B52544">
        <w:rPr>
          <w:rFonts w:ascii="TH SarabunPSK" w:hAnsi="TH SarabunPSK" w:cs="TH SarabunPSK" w:hint="cs"/>
          <w:sz w:val="32"/>
          <w:szCs w:val="32"/>
          <w:cs/>
        </w:rPr>
        <w:t>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จากที่ประชุมใหญ่สามัญเรียบร้อยแล้ว</w:t>
      </w:r>
    </w:p>
    <w:p w:rsidR="00B52544" w:rsidRPr="008D28E6" w:rsidRDefault="005C3796" w:rsidP="008D28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D28E6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B52544" w:rsidRPr="008D28E6">
        <w:rPr>
          <w:rFonts w:ascii="TH SarabunPSK" w:hAnsi="TH SarabunPSK" w:cs="TH SarabunPSK" w:hint="cs"/>
          <w:sz w:val="32"/>
          <w:szCs w:val="32"/>
          <w:cs/>
        </w:rPr>
        <w:t>ไม่ชำระเงินค่าบำรุงสมาชิกติดต่อกันเป็นระยะเวลา 2 ปี</w:t>
      </w:r>
    </w:p>
    <w:p w:rsidR="005D6F7D" w:rsidRPr="008D28E6" w:rsidRDefault="005C3796" w:rsidP="008D28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D28E6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5D6F7D" w:rsidRPr="008D28E6">
        <w:rPr>
          <w:rFonts w:ascii="TH SarabunPSK" w:hAnsi="TH SarabunPSK" w:cs="TH SarabunPSK" w:hint="cs"/>
          <w:sz w:val="32"/>
          <w:szCs w:val="32"/>
          <w:cs/>
        </w:rPr>
        <w:t>คณะสถาปัตยกรรมศาสตร์และคณะที่เปิดสอนสาขาวิชาชีพที่เกี่ยวข้องทางด้านสถาปัตยกรรมนั้น</w:t>
      </w:r>
    </w:p>
    <w:p w:rsidR="005D6F7D" w:rsidRPr="005D6F7D" w:rsidRDefault="005C3796" w:rsidP="005D6F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D6F7D" w:rsidRPr="005D6F7D">
        <w:rPr>
          <w:rFonts w:ascii="TH SarabunPSK" w:hAnsi="TH SarabunPSK" w:cs="TH SarabunPSK" w:hint="cs"/>
          <w:sz w:val="32"/>
          <w:szCs w:val="32"/>
          <w:cs/>
        </w:rPr>
        <w:t>ถูกยุบเลิก</w:t>
      </w:r>
    </w:p>
    <w:p w:rsidR="005C3796" w:rsidRPr="005C3796" w:rsidRDefault="005C3796" w:rsidP="005C3796">
      <w:pPr>
        <w:spacing w:after="0" w:line="240" w:lineRule="auto"/>
        <w:ind w:right="-208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4.  </w:t>
      </w:r>
      <w:r w:rsidR="009C5079" w:rsidRPr="005C379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ที่ประชุมสภาคณบดีฯ มีมติไม่น้อยกว่า 2 ใน 3 ให้ออกจากสมาชิกภาพ เนื่องจากทำ</w:t>
      </w:r>
    </w:p>
    <w:p w:rsidR="009C5079" w:rsidRPr="009C5079" w:rsidRDefault="005C3796" w:rsidP="005C3796">
      <w:pPr>
        <w:pStyle w:val="a3"/>
        <w:spacing w:after="0" w:line="240" w:lineRule="auto"/>
        <w:ind w:left="1350" w:right="-20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5079" w:rsidRPr="005C37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8D28E6" w:rsidRPr="005C3796">
        <w:rPr>
          <w:rFonts w:ascii="TH SarabunPSK" w:hAnsi="TH SarabunPSK" w:cs="TH SarabunPSK" w:hint="cs"/>
          <w:b/>
          <w:bCs/>
          <w:sz w:val="32"/>
          <w:szCs w:val="32"/>
          <w:cs/>
        </w:rPr>
        <w:t>เสื่อมเสีย</w:t>
      </w:r>
      <w:r w:rsidR="009C5079" w:rsidRPr="009C5079">
        <w:rPr>
          <w:rFonts w:ascii="TH SarabunPSK" w:hAnsi="TH SarabunPSK" w:cs="TH SarabunPSK" w:hint="cs"/>
          <w:b/>
          <w:bCs/>
          <w:sz w:val="32"/>
          <w:szCs w:val="32"/>
          <w:cs/>
        </w:rPr>
        <w:t>ให้สภาคณบดี</w:t>
      </w:r>
      <w:r w:rsidR="009C5079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9C5079" w:rsidRPr="009C5079" w:rsidRDefault="009C5079" w:rsidP="009C50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1541" w:rsidRPr="00FC1541" w:rsidRDefault="00FC1541" w:rsidP="00B525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1541"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FC1541" w:rsidRPr="00FA7F13" w:rsidRDefault="00FC1541" w:rsidP="00B52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52544" w:rsidRDefault="003B3E50" w:rsidP="00B52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</w:t>
      </w:r>
      <w:r w:rsidR="00B52544">
        <w:rPr>
          <w:rFonts w:ascii="TH SarabunPSK" w:hAnsi="TH SarabunPSK" w:cs="TH SarabunPSK" w:hint="cs"/>
          <w:b/>
          <w:bCs/>
          <w:sz w:val="32"/>
          <w:szCs w:val="32"/>
          <w:cs/>
        </w:rPr>
        <w:t>ด 4</w:t>
      </w:r>
      <w:r w:rsidR="00B52544" w:rsidRPr="002912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254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</w:t>
      </w:r>
    </w:p>
    <w:p w:rsidR="00B52544" w:rsidRPr="00FA7F13" w:rsidRDefault="00B52544" w:rsidP="00B525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52544" w:rsidRDefault="00B52544" w:rsidP="00B525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14 </w:t>
      </w:r>
      <w:r w:rsidR="00E35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6425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Pr="00B52544">
        <w:rPr>
          <w:rFonts w:ascii="TH SarabunPSK" w:hAnsi="TH SarabunPSK" w:cs="TH SarabunPSK" w:hint="cs"/>
          <w:sz w:val="32"/>
          <w:szCs w:val="32"/>
          <w:cs/>
        </w:rPr>
        <w:t>คณะกรรมการบริหาร</w:t>
      </w:r>
      <w:r w:rsidR="001C6425">
        <w:rPr>
          <w:rFonts w:ascii="TH SarabunPSK" w:hAnsi="TH SarabunPSK" w:cs="TH SarabunPSK" w:hint="cs"/>
          <w:sz w:val="32"/>
          <w:szCs w:val="32"/>
          <w:cs/>
        </w:rPr>
        <w:t>สภาคณบดีคณะสถาปัตยกรรมศาสตร์แห่งประเทศไทย ประกอบด้วย</w:t>
      </w:r>
    </w:p>
    <w:p w:rsidR="00897496" w:rsidRPr="00897496" w:rsidRDefault="001C6425" w:rsidP="00897496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9749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ประธานสภาคณบดี 1 คน</w:t>
      </w:r>
      <w:r w:rsidR="00FA006F" w:rsidRPr="00897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06F" w:rsidRPr="008974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โดยการได้มาของตำแหน่งประธานฯ </w:t>
      </w:r>
      <w:r w:rsidR="00760302" w:rsidRPr="00897496">
        <w:rPr>
          <w:rFonts w:ascii="TH SarabunPSK" w:hAnsi="TH SarabunPSK" w:cs="TH SarabunPSK" w:hint="cs"/>
          <w:b/>
          <w:bCs/>
          <w:sz w:val="32"/>
          <w:szCs w:val="32"/>
          <w:cs/>
        </w:rPr>
        <w:t>คือ การเสนอชื่อและ</w:t>
      </w:r>
      <w:r w:rsidR="00897496" w:rsidRPr="008974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D95D57" w:rsidRPr="00D95D57" w:rsidRDefault="00760302" w:rsidP="00897496">
      <w:pPr>
        <w:pStyle w:val="a3"/>
        <w:spacing w:after="0" w:line="240" w:lineRule="auto"/>
        <w:ind w:left="1365"/>
        <w:rPr>
          <w:rFonts w:ascii="TH SarabunPSK" w:hAnsi="TH SarabunPSK" w:cs="TH SarabunPSK"/>
          <w:b/>
          <w:bCs/>
          <w:sz w:val="32"/>
          <w:szCs w:val="32"/>
        </w:rPr>
      </w:pPr>
      <w:r w:rsidRPr="00897496">
        <w:rPr>
          <w:rFonts w:ascii="TH SarabunPSK" w:hAnsi="TH SarabunPSK" w:cs="TH SarabunPSK" w:hint="cs"/>
          <w:b/>
          <w:bCs/>
          <w:sz w:val="32"/>
          <w:szCs w:val="32"/>
          <w:cs/>
        </w:rPr>
        <w:t>โหวตเสียง</w:t>
      </w:r>
      <w:r w:rsidRPr="00D95D57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D95D57" w:rsidRPr="00D95D5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</w:p>
    <w:p w:rsidR="00897496" w:rsidRDefault="001C6425" w:rsidP="00897496">
      <w:pPr>
        <w:pStyle w:val="a3"/>
        <w:numPr>
          <w:ilvl w:val="0"/>
          <w:numId w:val="42"/>
        </w:numPr>
        <w:spacing w:after="0" w:line="240" w:lineRule="auto"/>
        <w:ind w:right="-208"/>
        <w:rPr>
          <w:rFonts w:ascii="TH SarabunPSK" w:hAnsi="TH SarabunPSK" w:cs="TH SarabunPSK" w:hint="cs"/>
          <w:b/>
          <w:bCs/>
          <w:sz w:val="32"/>
          <w:szCs w:val="32"/>
        </w:rPr>
      </w:pPr>
      <w:r w:rsidRPr="00897496">
        <w:rPr>
          <w:rFonts w:ascii="TH SarabunPSK" w:hAnsi="TH SarabunPSK" w:cs="TH SarabunPSK" w:hint="cs"/>
          <w:b/>
          <w:bCs/>
          <w:sz w:val="32"/>
          <w:szCs w:val="32"/>
          <w:cs/>
        </w:rPr>
        <w:t>รองประธานสภาคณบดี 2 คน</w:t>
      </w:r>
      <w:r w:rsidRPr="00897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7496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 รองประธานสภาคณบดี คนที่ 1</w:t>
      </w:r>
      <w:r w:rsidRPr="008974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7496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และรองประธาน</w:t>
      </w:r>
    </w:p>
    <w:p w:rsidR="00D95D57" w:rsidRPr="00D95D57" w:rsidRDefault="001C6425" w:rsidP="00897496">
      <w:pPr>
        <w:pStyle w:val="a3"/>
        <w:spacing w:after="0" w:line="240" w:lineRule="auto"/>
        <w:ind w:left="1365" w:right="-208"/>
        <w:rPr>
          <w:rFonts w:ascii="TH SarabunPSK" w:hAnsi="TH SarabunPSK" w:cs="TH SarabunPSK"/>
          <w:b/>
          <w:bCs/>
          <w:sz w:val="32"/>
          <w:szCs w:val="32"/>
        </w:rPr>
      </w:pPr>
      <w:r w:rsidRPr="00897496"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="00363F2A" w:rsidRPr="00897496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Pr="00D95D57">
        <w:rPr>
          <w:rFonts w:ascii="TH SarabunPSK" w:hAnsi="TH SarabunPSK" w:cs="TH SarabunPSK" w:hint="cs"/>
          <w:b/>
          <w:bCs/>
          <w:sz w:val="32"/>
          <w:szCs w:val="32"/>
          <w:cs/>
        </w:rPr>
        <w:t>คนที่ 2</w:t>
      </w:r>
      <w:r w:rsidR="00D95D57" w:rsidRPr="00D95D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ทั้งนี้ เป็นการแต่งตั้งโดยประธานสภาคณบดีฯ</w:t>
      </w:r>
    </w:p>
    <w:p w:rsidR="001C6425" w:rsidRPr="006A1B1D" w:rsidRDefault="00897496" w:rsidP="006A1B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1B1D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425" w:rsidRPr="006A1B1D">
        <w:rPr>
          <w:rFonts w:ascii="TH SarabunPSK" w:hAnsi="TH SarabunPSK" w:cs="TH SarabunPSK" w:hint="cs"/>
          <w:sz w:val="32"/>
          <w:szCs w:val="32"/>
          <w:cs/>
        </w:rPr>
        <w:t>คณะกรรมการบริหาร อาจจะมีที่ปรึกษาสภาคณบดีได้ไม่เกิน 3 คน โดยได้รับความเห็นชอบจาก</w:t>
      </w:r>
    </w:p>
    <w:p w:rsidR="001C6425" w:rsidRDefault="00897496" w:rsidP="001C6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C6425" w:rsidRPr="001C6425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 </w:t>
      </w:r>
    </w:p>
    <w:p w:rsidR="005D6F7D" w:rsidRPr="00FA7F13" w:rsidRDefault="005D6F7D" w:rsidP="001C6425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005208" w:rsidRDefault="00005208" w:rsidP="00005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15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544">
        <w:rPr>
          <w:rFonts w:ascii="TH SarabunPSK" w:hAnsi="TH SarabunPSK" w:cs="TH SarabunPSK" w:hint="cs"/>
          <w:sz w:val="32"/>
          <w:szCs w:val="32"/>
          <w:cs/>
        </w:rPr>
        <w:t>คณะกรรมการบริหาร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มีอำนาจหน้าที่ ดังนี้</w:t>
      </w:r>
    </w:p>
    <w:p w:rsidR="00897496" w:rsidRDefault="00897496" w:rsidP="00897496">
      <w:pPr>
        <w:spacing w:after="0" w:line="240" w:lineRule="auto"/>
        <w:ind w:right="-208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A1B1D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A76DF1" w:rsidRPr="006A1B1D">
        <w:rPr>
          <w:rFonts w:ascii="TH SarabunPSK" w:hAnsi="TH SarabunPSK" w:cs="TH SarabunPSK" w:hint="cs"/>
          <w:sz w:val="32"/>
          <w:szCs w:val="32"/>
          <w:cs/>
        </w:rPr>
        <w:t>จัดให้มีการ</w:t>
      </w:r>
      <w:r w:rsidR="00005208" w:rsidRPr="006A1B1D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A76DF1" w:rsidRPr="006A1B1D">
        <w:rPr>
          <w:rFonts w:ascii="TH SarabunPSK" w:hAnsi="TH SarabunPSK" w:cs="TH SarabunPSK" w:hint="cs"/>
          <w:sz w:val="32"/>
          <w:szCs w:val="32"/>
          <w:cs/>
        </w:rPr>
        <w:t>สภาคณบดี</w:t>
      </w:r>
      <w:r w:rsidR="002B62B8" w:rsidRPr="006A1B1D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อย่างน้อยปีละ 3</w:t>
      </w:r>
      <w:r w:rsidR="00005208" w:rsidRPr="006A1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A76DF1" w:rsidRPr="006A1B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62B8" w:rsidRPr="006A1B1D">
        <w:rPr>
          <w:rFonts w:ascii="TH SarabunPSK" w:hAnsi="TH SarabunPSK" w:cs="TH SarabunPSK" w:hint="cs"/>
          <w:b/>
          <w:bCs/>
          <w:sz w:val="32"/>
          <w:szCs w:val="32"/>
          <w:cs/>
        </w:rPr>
        <w:t>โดยครั้งที่ 1 จะเป็นการประชุมวาระ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ปกติ</w:t>
      </w:r>
    </w:p>
    <w:p w:rsidR="00897496" w:rsidRDefault="00897496" w:rsidP="00897496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B62B8" w:rsidRPr="00760302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  <w:r w:rsidR="00760302" w:rsidRPr="00760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สัญจร และครั้งที่ 3 เป็</w:t>
      </w:r>
      <w:r w:rsidR="0076030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760302" w:rsidRPr="0076030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การประชุมใหญ่สามัญประจำปีอย่างน้อย 1 ครั้ง</w:t>
      </w:r>
      <w:r w:rsidR="00760302" w:rsidRPr="00760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60302" w:rsidRPr="00760302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โดยเชิญ</w:t>
      </w:r>
    </w:p>
    <w:p w:rsidR="00897496" w:rsidRDefault="00897496" w:rsidP="00897496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60302" w:rsidRPr="00760302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ตัวแทนจากสภาสถาปนิก ตัวแทนจากสมาคมสถาปนิกสยามในพระบรมราชูปถัมภ์</w:t>
      </w:r>
      <w:r w:rsidR="00760302" w:rsidRPr="00760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0302" w:rsidRPr="00760302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ตัวแทน</w:t>
      </w:r>
    </w:p>
    <w:p w:rsidR="00760302" w:rsidRPr="00760302" w:rsidRDefault="00897496" w:rsidP="00897496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60302" w:rsidRPr="00760302">
        <w:rPr>
          <w:rFonts w:ascii="TH SarabunPSK" w:hAnsi="TH SarabunPSK" w:cs="TH SarabunPSK" w:hint="cs"/>
          <w:b/>
          <w:bCs/>
          <w:sz w:val="32"/>
          <w:szCs w:val="32"/>
          <w:cs/>
        </w:rPr>
        <w:t>จากสมาคมวิชาชีพที่เกี่ยวข้อง และสถาปนิกที่สนใจเข้าร่วมประชุมได้</w:t>
      </w:r>
    </w:p>
    <w:p w:rsidR="00897496" w:rsidRDefault="00897496" w:rsidP="006A1B1D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A1B1D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A76DF1" w:rsidRPr="006A1B1D">
        <w:rPr>
          <w:rFonts w:ascii="TH SarabunPSK" w:hAnsi="TH SarabunPSK" w:cs="TH SarabunPSK" w:hint="cs"/>
          <w:sz w:val="32"/>
          <w:szCs w:val="32"/>
          <w:cs/>
        </w:rPr>
        <w:t>จัดให้มีการเก็บค่าบำรุงสมาชิกสภาคณบดี</w:t>
      </w:r>
      <w:r w:rsidR="006A1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DF1" w:rsidRPr="006A1B1D">
        <w:rPr>
          <w:rFonts w:ascii="TH SarabunPSK" w:hAnsi="TH SarabunPSK" w:cs="TH SarabunPSK" w:hint="cs"/>
          <w:sz w:val="32"/>
          <w:szCs w:val="32"/>
          <w:cs/>
        </w:rPr>
        <w:t xml:space="preserve"> เป็นจำนวน 30,000 บาท ต่อปี</w:t>
      </w:r>
      <w:r w:rsidR="00DA37FF" w:rsidRPr="006A1B1D">
        <w:rPr>
          <w:rFonts w:ascii="TH SarabunPSK" w:hAnsi="TH SarabunPSK" w:cs="TH SarabunPSK"/>
          <w:sz w:val="32"/>
          <w:szCs w:val="32"/>
        </w:rPr>
        <w:t xml:space="preserve"> </w:t>
      </w:r>
      <w:r w:rsidR="006A1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A37FF" w:rsidRPr="006A1B1D">
        <w:rPr>
          <w:rFonts w:ascii="TH SarabunPSK" w:hAnsi="TH SarabunPSK" w:cs="TH SarabunPSK" w:hint="cs"/>
          <w:b/>
          <w:bCs/>
          <w:sz w:val="32"/>
          <w:szCs w:val="32"/>
          <w:cs/>
        </w:rPr>
        <w:t>โดยชำระภายใน</w:t>
      </w:r>
    </w:p>
    <w:p w:rsidR="00A76DF1" w:rsidRPr="00DA37FF" w:rsidRDefault="00897496" w:rsidP="0089749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DA37FF" w:rsidRPr="006A1B1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DA37FF" w:rsidRPr="00DA37FF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ถึงเดือนพฤศจิกายน ของทุกปี</w:t>
      </w:r>
    </w:p>
    <w:p w:rsidR="00B52544" w:rsidRDefault="00005208" w:rsidP="00A76DF1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7B05A3" w:rsidRDefault="007B05A3" w:rsidP="007B05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5</w:t>
      </w:r>
      <w:r w:rsidRPr="002912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รายได้และการจัดการงบดุล</w:t>
      </w:r>
    </w:p>
    <w:p w:rsidR="007B05A3" w:rsidRPr="00FA7F13" w:rsidRDefault="007B05A3" w:rsidP="007B05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B05A3" w:rsidRDefault="007B05A3" w:rsidP="007B05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16  </w:t>
      </w:r>
      <w:r>
        <w:rPr>
          <w:rFonts w:ascii="TH SarabunPSK" w:hAnsi="TH SarabunPSK" w:cs="TH SarabunPSK" w:hint="cs"/>
          <w:sz w:val="32"/>
          <w:szCs w:val="32"/>
          <w:cs/>
        </w:rPr>
        <w:t>สภาคณบดีคณะสถาปัตยกรรมศาสตร์แห่งประเทศไทย มีรายได้จาก</w:t>
      </w:r>
    </w:p>
    <w:p w:rsidR="007B05A3" w:rsidRPr="00946AFE" w:rsidRDefault="00897496" w:rsidP="00946A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6AFE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7B05A3" w:rsidRPr="00946AFE">
        <w:rPr>
          <w:rFonts w:ascii="TH SarabunPSK" w:hAnsi="TH SarabunPSK" w:cs="TH SarabunPSK" w:hint="cs"/>
          <w:sz w:val="32"/>
          <w:szCs w:val="32"/>
          <w:cs/>
        </w:rPr>
        <w:t xml:space="preserve">ค่าบำรุง </w:t>
      </w:r>
    </w:p>
    <w:p w:rsidR="007B05A3" w:rsidRPr="00946AFE" w:rsidRDefault="00897496" w:rsidP="00946A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6AFE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7B05A3" w:rsidRPr="00946AFE">
        <w:rPr>
          <w:rFonts w:ascii="TH SarabunPSK" w:hAnsi="TH SarabunPSK" w:cs="TH SarabunPSK" w:hint="cs"/>
          <w:sz w:val="32"/>
          <w:szCs w:val="32"/>
          <w:cs/>
        </w:rPr>
        <w:t>เงินบริจาค</w:t>
      </w:r>
    </w:p>
    <w:p w:rsidR="007B05A3" w:rsidRPr="00946AFE" w:rsidRDefault="00897496" w:rsidP="00946A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6AFE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7B05A3" w:rsidRPr="00946AFE">
        <w:rPr>
          <w:rFonts w:ascii="TH SarabunPSK" w:hAnsi="TH SarabunPSK" w:cs="TH SarabunPSK" w:hint="cs"/>
          <w:sz w:val="32"/>
          <w:szCs w:val="32"/>
          <w:cs/>
        </w:rPr>
        <w:t>เงินรายได้อื่น</w:t>
      </w:r>
    </w:p>
    <w:p w:rsidR="00FA7F13" w:rsidRPr="00FA7F13" w:rsidRDefault="00FA7F13" w:rsidP="00FA7F13">
      <w:pPr>
        <w:pStyle w:val="a3"/>
        <w:spacing w:after="0" w:line="240" w:lineRule="auto"/>
        <w:ind w:left="1080"/>
        <w:rPr>
          <w:rFonts w:ascii="TH SarabunPSK" w:hAnsi="TH SarabunPSK" w:cs="TH SarabunPSK"/>
          <w:sz w:val="20"/>
          <w:szCs w:val="20"/>
        </w:rPr>
      </w:pPr>
    </w:p>
    <w:p w:rsidR="007B05A3" w:rsidRDefault="00F92C99" w:rsidP="007B05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17</w:t>
      </w:r>
      <w:r w:rsidR="00946A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B05A3">
        <w:rPr>
          <w:rFonts w:ascii="TH SarabunPSK" w:hAnsi="TH SarabunPSK" w:cs="TH SarabunPSK" w:hint="cs"/>
          <w:sz w:val="32"/>
          <w:szCs w:val="32"/>
          <w:cs/>
        </w:rPr>
        <w:t>ค่าบำรุงสภาคณบดี</w:t>
      </w:r>
    </w:p>
    <w:p w:rsidR="007B05A3" w:rsidRPr="00946AFE" w:rsidRDefault="00897496" w:rsidP="00946A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6AFE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7B05A3" w:rsidRPr="00946AFE">
        <w:rPr>
          <w:rFonts w:ascii="TH SarabunPSK" w:hAnsi="TH SarabunPSK" w:cs="TH SarabunPSK" w:hint="cs"/>
          <w:sz w:val="32"/>
          <w:szCs w:val="32"/>
          <w:cs/>
        </w:rPr>
        <w:t>สมาชิกสามัญ ปีละ 30,000 บาท (สามหมื่นบาทถ้วน)</w:t>
      </w:r>
    </w:p>
    <w:p w:rsidR="007B05A3" w:rsidRPr="00946AFE" w:rsidRDefault="00897496" w:rsidP="00946A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6AFE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7B05A3" w:rsidRPr="00946AFE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9C5079" w:rsidRPr="00946AFE">
        <w:rPr>
          <w:rFonts w:ascii="TH SarabunPSK" w:hAnsi="TH SarabunPSK" w:cs="TH SarabunPSK" w:hint="cs"/>
          <w:sz w:val="32"/>
          <w:szCs w:val="32"/>
          <w:cs/>
        </w:rPr>
        <w:t xml:space="preserve">วิสามัญ </w:t>
      </w:r>
      <w:r w:rsidR="007B05A3" w:rsidRPr="00946AFE">
        <w:rPr>
          <w:rFonts w:ascii="TH SarabunPSK" w:hAnsi="TH SarabunPSK" w:cs="TH SarabunPSK" w:hint="cs"/>
          <w:sz w:val="32"/>
          <w:szCs w:val="32"/>
          <w:cs/>
        </w:rPr>
        <w:t>ปีละ 10,000 บาท (หนึ่งหมื่นบาทถ้วน</w:t>
      </w:r>
      <w:r w:rsidR="00F92C99" w:rsidRPr="00946A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7F13" w:rsidRPr="00FA7F13" w:rsidRDefault="00FA7F13" w:rsidP="00FA7F13">
      <w:pPr>
        <w:pStyle w:val="a3"/>
        <w:spacing w:after="0" w:line="240" w:lineRule="auto"/>
        <w:ind w:left="1080"/>
        <w:rPr>
          <w:rFonts w:ascii="TH SarabunPSK" w:hAnsi="TH SarabunPSK" w:cs="TH SarabunPSK"/>
          <w:sz w:val="20"/>
          <w:szCs w:val="20"/>
        </w:rPr>
      </w:pPr>
    </w:p>
    <w:p w:rsidR="002C367C" w:rsidRDefault="00F92C99" w:rsidP="00F92C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18</w:t>
      </w:r>
      <w:r w:rsidR="00946A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92C99">
        <w:rPr>
          <w:rFonts w:ascii="TH SarabunPSK" w:hAnsi="TH SarabunPSK" w:cs="TH SarabunPSK" w:hint="cs"/>
          <w:sz w:val="32"/>
          <w:szCs w:val="32"/>
          <w:cs/>
        </w:rPr>
        <w:t>การจ่ายเงินของสภาคณบดี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ให้กระทำโดยความเห็นชอบจากที่ประชุมสภาคณบดีเป็นคราว</w:t>
      </w:r>
      <w:r w:rsidR="008974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ไป   </w:t>
      </w:r>
      <w:r w:rsidR="002C36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92C99" w:rsidRDefault="002C367C" w:rsidP="00F92C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92C99">
        <w:rPr>
          <w:rFonts w:ascii="TH SarabunPSK" w:hAnsi="TH SarabunPSK" w:cs="TH SarabunPSK" w:hint="cs"/>
          <w:sz w:val="32"/>
          <w:szCs w:val="32"/>
          <w:cs/>
        </w:rPr>
        <w:t xml:space="preserve">โดยให้ประธานสภาคณบดีมีอำนาจลงนามอนุมัติ </w:t>
      </w:r>
    </w:p>
    <w:p w:rsidR="00FA7F13" w:rsidRPr="00FA7F13" w:rsidRDefault="00FA7F13" w:rsidP="00F92C99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2C367C" w:rsidRDefault="00F92C99" w:rsidP="00F92C9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19</w:t>
      </w:r>
      <w:r w:rsidR="00946A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F92C99">
        <w:rPr>
          <w:rFonts w:ascii="TH SarabunPSK" w:hAnsi="TH SarabunPSK" w:cs="TH SarabunPSK" w:hint="cs"/>
          <w:sz w:val="32"/>
          <w:szCs w:val="32"/>
          <w:cs/>
        </w:rPr>
        <w:t>สภาคณบดี</w:t>
      </w:r>
      <w:r w:rsidR="00BB1696">
        <w:rPr>
          <w:rFonts w:ascii="TH SarabunPSK" w:hAnsi="TH SarabunPSK" w:cs="TH SarabunPSK" w:hint="cs"/>
          <w:sz w:val="32"/>
          <w:szCs w:val="32"/>
          <w:cs/>
        </w:rPr>
        <w:t xml:space="preserve"> จะต้องจัด</w:t>
      </w:r>
      <w:r w:rsidR="00A25FD0">
        <w:rPr>
          <w:rFonts w:ascii="TH SarabunPSK" w:hAnsi="TH SarabunPSK" w:cs="TH SarabunPSK" w:hint="cs"/>
          <w:sz w:val="32"/>
          <w:szCs w:val="32"/>
          <w:cs/>
        </w:rPr>
        <w:t>ให้มีการ</w:t>
      </w:r>
      <w:r w:rsidR="00BB1696">
        <w:rPr>
          <w:rFonts w:ascii="TH SarabunPSK" w:hAnsi="TH SarabunPSK" w:cs="TH SarabunPSK" w:hint="cs"/>
          <w:sz w:val="32"/>
          <w:szCs w:val="32"/>
          <w:cs/>
        </w:rPr>
        <w:t>ทำงบดุลสภาคณบดี ในรอบปี</w:t>
      </w:r>
      <w:r w:rsidR="00311454">
        <w:rPr>
          <w:rFonts w:ascii="TH SarabunPSK" w:hAnsi="TH SarabunPSK" w:cs="TH SarabunPSK" w:hint="cs"/>
          <w:sz w:val="32"/>
          <w:szCs w:val="32"/>
          <w:cs/>
        </w:rPr>
        <w:t>เพื่อแสดงบัญชีรับจ่ายประจำปี</w:t>
      </w:r>
      <w:r w:rsidR="002C36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2C99" w:rsidRPr="00F92C99" w:rsidRDefault="002C367C" w:rsidP="00F92C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B169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11454">
        <w:rPr>
          <w:rFonts w:ascii="TH SarabunPSK" w:hAnsi="TH SarabunPSK" w:cs="TH SarabunPSK" w:hint="cs"/>
          <w:sz w:val="32"/>
          <w:szCs w:val="32"/>
          <w:cs/>
        </w:rPr>
        <w:t>สภาคณบดี และ</w:t>
      </w:r>
      <w:r w:rsidR="00BB1696">
        <w:rPr>
          <w:rFonts w:ascii="TH SarabunPSK" w:hAnsi="TH SarabunPSK" w:cs="TH SarabunPSK" w:hint="cs"/>
          <w:sz w:val="32"/>
          <w:szCs w:val="32"/>
          <w:cs/>
        </w:rPr>
        <w:t>เพื่อประกอบในเอกสารการส่งมอบงาน</w:t>
      </w:r>
      <w:r w:rsidR="00311454">
        <w:rPr>
          <w:rFonts w:ascii="TH SarabunPSK" w:hAnsi="TH SarabunPSK" w:cs="TH SarabunPSK" w:hint="cs"/>
          <w:sz w:val="32"/>
          <w:szCs w:val="32"/>
          <w:cs/>
        </w:rPr>
        <w:t>หลังครบวาระที่ดำรงตำแหน่ง</w:t>
      </w:r>
    </w:p>
    <w:p w:rsidR="003B3E50" w:rsidRPr="003B3E50" w:rsidRDefault="003B3E50" w:rsidP="003B3E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1696" w:rsidRDefault="00BB1696" w:rsidP="00BB16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6</w:t>
      </w:r>
      <w:r w:rsidRPr="002912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การแก้ไขเพิ่มเติมธรรมนูญ</w:t>
      </w:r>
    </w:p>
    <w:p w:rsidR="00BB1696" w:rsidRPr="00FA7F13" w:rsidRDefault="00BB1696" w:rsidP="00BB16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C367C" w:rsidRDefault="00BB1696" w:rsidP="00BB169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20</w:t>
      </w:r>
      <w:r w:rsidR="00946AF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92C99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แก้ไ</w:t>
      </w:r>
      <w:r w:rsidR="00C82512">
        <w:rPr>
          <w:rFonts w:ascii="TH SarabunPSK" w:hAnsi="TH SarabunPSK" w:cs="TH SarabunPSK" w:hint="cs"/>
          <w:sz w:val="32"/>
          <w:szCs w:val="32"/>
          <w:cs/>
        </w:rPr>
        <w:t>ขหรือเพิ่มเติ</w:t>
      </w:r>
      <w:r>
        <w:rPr>
          <w:rFonts w:ascii="TH SarabunPSK" w:hAnsi="TH SarabunPSK" w:cs="TH SarabunPSK" w:hint="cs"/>
          <w:sz w:val="32"/>
          <w:szCs w:val="32"/>
          <w:cs/>
        </w:rPr>
        <w:t>มธรรมนูญ</w:t>
      </w:r>
      <w:r w:rsidRPr="00F92C99">
        <w:rPr>
          <w:rFonts w:ascii="TH SarabunPSK" w:hAnsi="TH SarabunPSK" w:cs="TH SarabunPSK" w:hint="cs"/>
          <w:sz w:val="32"/>
          <w:szCs w:val="32"/>
          <w:cs/>
        </w:rPr>
        <w:t>ของสภาคณบดี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ให้สามารถกระทำได้โดยอาศัยความเห็นชอบของ</w:t>
      </w:r>
      <w:r w:rsidR="002C367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82512" w:rsidRDefault="002C367C" w:rsidP="00BB16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bookmarkStart w:id="0" w:name="_GoBack"/>
      <w:bookmarkEnd w:id="0"/>
      <w:r w:rsidR="00BB1696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C82512">
        <w:rPr>
          <w:rFonts w:ascii="TH SarabunPSK" w:hAnsi="TH SarabunPSK" w:cs="TH SarabunPSK" w:hint="cs"/>
          <w:sz w:val="32"/>
          <w:szCs w:val="32"/>
          <w:cs/>
        </w:rPr>
        <w:t>ที่เข้าประชุมสามัญ</w:t>
      </w:r>
    </w:p>
    <w:p w:rsidR="00C82512" w:rsidRDefault="00C82512" w:rsidP="00BB16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1541" w:rsidRPr="001C6425" w:rsidRDefault="00A86EA9" w:rsidP="00FC15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FC1541">
        <w:rPr>
          <w:rFonts w:ascii="TH SarabunPSK" w:hAnsi="TH SarabunPSK" w:cs="TH SarabunPSK"/>
          <w:sz w:val="32"/>
          <w:szCs w:val="32"/>
        </w:rPr>
        <w:t>6-</w:t>
      </w:r>
    </w:p>
    <w:p w:rsidR="00760302" w:rsidRPr="00FA7F13" w:rsidRDefault="00760302" w:rsidP="00BB1696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BB1696" w:rsidRPr="00C82512" w:rsidRDefault="00C82512" w:rsidP="00BB16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2512">
        <w:rPr>
          <w:rFonts w:ascii="TH SarabunPSK" w:hAnsi="TH SarabunPSK" w:cs="TH SarabunPSK" w:hint="cs"/>
          <w:b/>
          <w:bCs/>
          <w:sz w:val="32"/>
          <w:szCs w:val="32"/>
          <w:cs/>
        </w:rPr>
        <w:t>บทเฉพาะกาล</w:t>
      </w:r>
      <w:r w:rsidR="00BB1696" w:rsidRPr="00C82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E4121" w:rsidRDefault="005660BD" w:rsidP="007A310D">
      <w:pPr>
        <w:spacing w:after="0" w:line="240" w:lineRule="auto"/>
        <w:ind w:right="-388" w:firstLine="720"/>
        <w:rPr>
          <w:rFonts w:ascii="TH SarabunPSK" w:hAnsi="TH SarabunPSK" w:cs="TH SarabunPSK"/>
          <w:sz w:val="32"/>
          <w:szCs w:val="32"/>
        </w:rPr>
      </w:pPr>
      <w:r w:rsidRPr="005660BD">
        <w:rPr>
          <w:rFonts w:ascii="TH SarabunPSK" w:hAnsi="TH SarabunPSK" w:cs="TH SarabunPSK" w:hint="cs"/>
          <w:sz w:val="32"/>
          <w:szCs w:val="32"/>
          <w:cs/>
        </w:rPr>
        <w:t>ธรรมนูญสภาคณบดี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คณะสถาปัตยก</w:t>
      </w:r>
      <w:r w:rsidR="00D65216">
        <w:rPr>
          <w:rFonts w:ascii="TH SarabunPSK" w:hAnsi="TH SarabunPSK" w:cs="TH SarabunPSK" w:hint="cs"/>
          <w:sz w:val="32"/>
          <w:szCs w:val="32"/>
          <w:cs/>
        </w:rPr>
        <w:t>รรมศาสตร์แห่งประเทศไทย พ.ศ. 25</w:t>
      </w:r>
      <w:r w:rsidR="00107761"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นี้</w:t>
      </w:r>
      <w:r w:rsidR="001077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</w:t>
      </w:r>
      <w:r w:rsidR="00107761">
        <w:rPr>
          <w:rFonts w:ascii="TH SarabunPSK" w:hAnsi="TH SarabunPSK" w:cs="TH SarabunPSK" w:hint="cs"/>
          <w:sz w:val="32"/>
          <w:szCs w:val="32"/>
          <w:cs/>
        </w:rPr>
        <w:t>จากสมาชิก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สภาคณบดีในคราวประชุม</w:t>
      </w:r>
      <w:r w:rsidR="00107761">
        <w:rPr>
          <w:rFonts w:ascii="TH SarabunPSK" w:hAnsi="TH SarabunPSK" w:cs="TH SarabunPSK" w:hint="cs"/>
          <w:sz w:val="32"/>
          <w:szCs w:val="32"/>
          <w:cs/>
        </w:rPr>
        <w:t xml:space="preserve">สภาคณบดีคณะสถาปัตยกรรมศาสตร์แห่งประเทศไทย ปีที่ 22 (สัญจร)  ครั้งที่ 1/2562 </w:t>
      </w:r>
      <w:r w:rsidR="00CE4121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107761">
        <w:rPr>
          <w:rFonts w:ascii="TH SarabunPSK" w:hAnsi="TH SarabunPSK" w:cs="TH SarabunPSK" w:hint="cs"/>
          <w:sz w:val="32"/>
          <w:szCs w:val="32"/>
          <w:cs/>
        </w:rPr>
        <w:t xml:space="preserve">วันอาทิตย์ที่ 30 </w:t>
      </w:r>
      <w:r w:rsidR="00CE412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07761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CE4121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07761">
        <w:rPr>
          <w:rFonts w:ascii="TH SarabunPSK" w:hAnsi="TH SarabunPSK" w:cs="TH SarabunPSK" w:hint="cs"/>
          <w:sz w:val="32"/>
          <w:szCs w:val="32"/>
          <w:cs/>
        </w:rPr>
        <w:t xml:space="preserve">2562 </w:t>
      </w:r>
      <w:r w:rsidR="00CE4121">
        <w:rPr>
          <w:rFonts w:ascii="TH SarabunPSK" w:hAnsi="TH SarabunPSK" w:cs="TH SarabunPSK" w:hint="cs"/>
          <w:sz w:val="32"/>
          <w:szCs w:val="32"/>
          <w:cs/>
        </w:rPr>
        <w:t xml:space="preserve"> ณ ห้องประชุมอาคารเอนกประสงค์</w:t>
      </w:r>
      <w:proofErr w:type="spellStart"/>
      <w:r w:rsidR="00CE4121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CE41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761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BB1696" w:rsidRPr="005660BD" w:rsidRDefault="00107761" w:rsidP="00CE4121">
      <w:pPr>
        <w:spacing w:after="0" w:line="240" w:lineRule="auto"/>
        <w:ind w:right="-3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</w:p>
    <w:p w:rsidR="00BC6884" w:rsidRDefault="00BC6884" w:rsidP="00286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0302" w:rsidRDefault="00760302" w:rsidP="00286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0302" w:rsidRDefault="00760302" w:rsidP="002866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6884" w:rsidRPr="00286648" w:rsidRDefault="00BC6884" w:rsidP="00BC68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</w:t>
      </w:r>
      <w:r w:rsidR="00E66697">
        <w:rPr>
          <w:rFonts w:ascii="TH SarabunPSK" w:hAnsi="TH SarabunPSK" w:cs="TH SarabunPSK" w:hint="cs"/>
          <w:sz w:val="32"/>
          <w:szCs w:val="32"/>
          <w:cs/>
        </w:rPr>
        <w:t>------------------------------------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------------</w:t>
      </w:r>
    </w:p>
    <w:sectPr w:rsidR="00BC6884" w:rsidRPr="00286648" w:rsidSect="005134BC">
      <w:pgSz w:w="11906" w:h="16838"/>
      <w:pgMar w:top="1304" w:right="1134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FD"/>
    <w:multiLevelType w:val="hybridMultilevel"/>
    <w:tmpl w:val="CD9695CA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462BF"/>
    <w:multiLevelType w:val="hybridMultilevel"/>
    <w:tmpl w:val="CD9695CA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41639"/>
    <w:multiLevelType w:val="hybridMultilevel"/>
    <w:tmpl w:val="73F4F266"/>
    <w:lvl w:ilvl="0" w:tplc="CD249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3475B"/>
    <w:multiLevelType w:val="hybridMultilevel"/>
    <w:tmpl w:val="CD9695CA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45E30"/>
    <w:multiLevelType w:val="hybridMultilevel"/>
    <w:tmpl w:val="CD9695CA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87D38"/>
    <w:multiLevelType w:val="hybridMultilevel"/>
    <w:tmpl w:val="CD9695CA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F0179"/>
    <w:multiLevelType w:val="hybridMultilevel"/>
    <w:tmpl w:val="FE2A3BE8"/>
    <w:lvl w:ilvl="0" w:tplc="3530CDD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2B96DF5"/>
    <w:multiLevelType w:val="hybridMultilevel"/>
    <w:tmpl w:val="3BC20C40"/>
    <w:lvl w:ilvl="0" w:tplc="58A64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93942"/>
    <w:multiLevelType w:val="hybridMultilevel"/>
    <w:tmpl w:val="F0C4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604FC"/>
    <w:multiLevelType w:val="hybridMultilevel"/>
    <w:tmpl w:val="A29E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43113"/>
    <w:multiLevelType w:val="hybridMultilevel"/>
    <w:tmpl w:val="9FF863C2"/>
    <w:lvl w:ilvl="0" w:tplc="6F1E74C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7395B"/>
    <w:multiLevelType w:val="hybridMultilevel"/>
    <w:tmpl w:val="486CB040"/>
    <w:lvl w:ilvl="0" w:tplc="026069B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24FF09F8"/>
    <w:multiLevelType w:val="hybridMultilevel"/>
    <w:tmpl w:val="080AC952"/>
    <w:lvl w:ilvl="0" w:tplc="6BF045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8A766D"/>
    <w:multiLevelType w:val="hybridMultilevel"/>
    <w:tmpl w:val="A67EBACE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01908"/>
    <w:multiLevelType w:val="hybridMultilevel"/>
    <w:tmpl w:val="60844626"/>
    <w:lvl w:ilvl="0" w:tplc="ECB0C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125CF"/>
    <w:multiLevelType w:val="hybridMultilevel"/>
    <w:tmpl w:val="32BA6A94"/>
    <w:lvl w:ilvl="0" w:tplc="B490AC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E4A4C"/>
    <w:multiLevelType w:val="hybridMultilevel"/>
    <w:tmpl w:val="81644AC8"/>
    <w:lvl w:ilvl="0" w:tplc="A134D7B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62362"/>
    <w:multiLevelType w:val="hybridMultilevel"/>
    <w:tmpl w:val="CD9695CA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B6D2B"/>
    <w:multiLevelType w:val="hybridMultilevel"/>
    <w:tmpl w:val="A67EBACE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A65D05"/>
    <w:multiLevelType w:val="hybridMultilevel"/>
    <w:tmpl w:val="CD9695CA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F41287"/>
    <w:multiLevelType w:val="hybridMultilevel"/>
    <w:tmpl w:val="8C04EB8E"/>
    <w:lvl w:ilvl="0" w:tplc="E3E09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E0593"/>
    <w:multiLevelType w:val="hybridMultilevel"/>
    <w:tmpl w:val="CD9695CA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4755F0"/>
    <w:multiLevelType w:val="hybridMultilevel"/>
    <w:tmpl w:val="92F67322"/>
    <w:lvl w:ilvl="0" w:tplc="ECA28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070C1F"/>
    <w:multiLevelType w:val="hybridMultilevel"/>
    <w:tmpl w:val="A29E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9028F"/>
    <w:multiLevelType w:val="hybridMultilevel"/>
    <w:tmpl w:val="A912A60A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ED21AD"/>
    <w:multiLevelType w:val="hybridMultilevel"/>
    <w:tmpl w:val="38C8D370"/>
    <w:lvl w:ilvl="0" w:tplc="4782D05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BF2C32"/>
    <w:multiLevelType w:val="hybridMultilevel"/>
    <w:tmpl w:val="A29E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D2560"/>
    <w:multiLevelType w:val="hybridMultilevel"/>
    <w:tmpl w:val="0914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44083"/>
    <w:multiLevelType w:val="hybridMultilevel"/>
    <w:tmpl w:val="568EDC20"/>
    <w:lvl w:ilvl="0" w:tplc="79C03B1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178BC"/>
    <w:multiLevelType w:val="hybridMultilevel"/>
    <w:tmpl w:val="A67EBACE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CB3C3B"/>
    <w:multiLevelType w:val="hybridMultilevel"/>
    <w:tmpl w:val="4312597A"/>
    <w:lvl w:ilvl="0" w:tplc="785284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896B21"/>
    <w:multiLevelType w:val="hybridMultilevel"/>
    <w:tmpl w:val="86DE6122"/>
    <w:lvl w:ilvl="0" w:tplc="3F18EE5A">
      <w:start w:val="2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9B4DA9"/>
    <w:multiLevelType w:val="hybridMultilevel"/>
    <w:tmpl w:val="CD9695CA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567D19"/>
    <w:multiLevelType w:val="hybridMultilevel"/>
    <w:tmpl w:val="ED102D8C"/>
    <w:lvl w:ilvl="0" w:tplc="9C2CE6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62774880"/>
    <w:multiLevelType w:val="hybridMultilevel"/>
    <w:tmpl w:val="CF94DD38"/>
    <w:lvl w:ilvl="0" w:tplc="EEA48E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552F11"/>
    <w:multiLevelType w:val="hybridMultilevel"/>
    <w:tmpl w:val="F8EE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F6D3F"/>
    <w:multiLevelType w:val="hybridMultilevel"/>
    <w:tmpl w:val="9612C58E"/>
    <w:lvl w:ilvl="0" w:tplc="963ADDB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E48E7"/>
    <w:multiLevelType w:val="hybridMultilevel"/>
    <w:tmpl w:val="AB741FD8"/>
    <w:lvl w:ilvl="0" w:tplc="9BFC86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EC2452"/>
    <w:multiLevelType w:val="hybridMultilevel"/>
    <w:tmpl w:val="CD9695CA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DB35B6"/>
    <w:multiLevelType w:val="hybridMultilevel"/>
    <w:tmpl w:val="A67EBACE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AC7975"/>
    <w:multiLevelType w:val="hybridMultilevel"/>
    <w:tmpl w:val="A67EBACE"/>
    <w:lvl w:ilvl="0" w:tplc="087CE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B4074E"/>
    <w:multiLevelType w:val="hybridMultilevel"/>
    <w:tmpl w:val="A29E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6"/>
  </w:num>
  <w:num w:numId="4">
    <w:abstractNumId w:val="41"/>
  </w:num>
  <w:num w:numId="5">
    <w:abstractNumId w:val="3"/>
  </w:num>
  <w:num w:numId="6">
    <w:abstractNumId w:val="17"/>
  </w:num>
  <w:num w:numId="7">
    <w:abstractNumId w:val="38"/>
  </w:num>
  <w:num w:numId="8">
    <w:abstractNumId w:val="19"/>
  </w:num>
  <w:num w:numId="9">
    <w:abstractNumId w:val="4"/>
  </w:num>
  <w:num w:numId="10">
    <w:abstractNumId w:val="21"/>
  </w:num>
  <w:num w:numId="11">
    <w:abstractNumId w:val="32"/>
  </w:num>
  <w:num w:numId="12">
    <w:abstractNumId w:val="1"/>
  </w:num>
  <w:num w:numId="13">
    <w:abstractNumId w:val="18"/>
  </w:num>
  <w:num w:numId="14">
    <w:abstractNumId w:val="39"/>
  </w:num>
  <w:num w:numId="15">
    <w:abstractNumId w:val="13"/>
  </w:num>
  <w:num w:numId="16">
    <w:abstractNumId w:val="29"/>
  </w:num>
  <w:num w:numId="17">
    <w:abstractNumId w:val="36"/>
  </w:num>
  <w:num w:numId="18">
    <w:abstractNumId w:val="8"/>
  </w:num>
  <w:num w:numId="19">
    <w:abstractNumId w:val="40"/>
  </w:num>
  <w:num w:numId="20">
    <w:abstractNumId w:val="24"/>
  </w:num>
  <w:num w:numId="21">
    <w:abstractNumId w:val="23"/>
  </w:num>
  <w:num w:numId="22">
    <w:abstractNumId w:val="0"/>
  </w:num>
  <w:num w:numId="23">
    <w:abstractNumId w:val="9"/>
  </w:num>
  <w:num w:numId="24">
    <w:abstractNumId w:val="5"/>
  </w:num>
  <w:num w:numId="25">
    <w:abstractNumId w:val="35"/>
  </w:num>
  <w:num w:numId="26">
    <w:abstractNumId w:val="27"/>
  </w:num>
  <w:num w:numId="27">
    <w:abstractNumId w:val="20"/>
  </w:num>
  <w:num w:numId="28">
    <w:abstractNumId w:val="30"/>
  </w:num>
  <w:num w:numId="29">
    <w:abstractNumId w:val="34"/>
  </w:num>
  <w:num w:numId="30">
    <w:abstractNumId w:val="25"/>
  </w:num>
  <w:num w:numId="31">
    <w:abstractNumId w:val="31"/>
  </w:num>
  <w:num w:numId="32">
    <w:abstractNumId w:val="16"/>
  </w:num>
  <w:num w:numId="33">
    <w:abstractNumId w:val="14"/>
  </w:num>
  <w:num w:numId="34">
    <w:abstractNumId w:val="7"/>
  </w:num>
  <w:num w:numId="35">
    <w:abstractNumId w:val="2"/>
  </w:num>
  <w:num w:numId="36">
    <w:abstractNumId w:val="12"/>
  </w:num>
  <w:num w:numId="37">
    <w:abstractNumId w:val="37"/>
  </w:num>
  <w:num w:numId="38">
    <w:abstractNumId w:val="15"/>
  </w:num>
  <w:num w:numId="39">
    <w:abstractNumId w:val="22"/>
  </w:num>
  <w:num w:numId="40">
    <w:abstractNumId w:val="33"/>
  </w:num>
  <w:num w:numId="41">
    <w:abstractNumId w:val="1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912CD"/>
    <w:rsid w:val="000011DB"/>
    <w:rsid w:val="00001381"/>
    <w:rsid w:val="00005208"/>
    <w:rsid w:val="00081F66"/>
    <w:rsid w:val="00107761"/>
    <w:rsid w:val="001462D0"/>
    <w:rsid w:val="001B332C"/>
    <w:rsid w:val="001C6425"/>
    <w:rsid w:val="001E491A"/>
    <w:rsid w:val="00286648"/>
    <w:rsid w:val="002912CD"/>
    <w:rsid w:val="002B1EBC"/>
    <w:rsid w:val="002B62B8"/>
    <w:rsid w:val="002B7FA2"/>
    <w:rsid w:val="002C367C"/>
    <w:rsid w:val="002D23E6"/>
    <w:rsid w:val="0030258C"/>
    <w:rsid w:val="00311454"/>
    <w:rsid w:val="00363F2A"/>
    <w:rsid w:val="003868E7"/>
    <w:rsid w:val="003B2CE5"/>
    <w:rsid w:val="003B3E50"/>
    <w:rsid w:val="00401265"/>
    <w:rsid w:val="00412592"/>
    <w:rsid w:val="00432BA0"/>
    <w:rsid w:val="00447E05"/>
    <w:rsid w:val="004509D0"/>
    <w:rsid w:val="004D0AD1"/>
    <w:rsid w:val="005134BC"/>
    <w:rsid w:val="005145C7"/>
    <w:rsid w:val="00542DDD"/>
    <w:rsid w:val="00547847"/>
    <w:rsid w:val="00563A8F"/>
    <w:rsid w:val="005660BD"/>
    <w:rsid w:val="005A287E"/>
    <w:rsid w:val="005B4E18"/>
    <w:rsid w:val="005C0A1C"/>
    <w:rsid w:val="005C3796"/>
    <w:rsid w:val="005D6F7D"/>
    <w:rsid w:val="00644F09"/>
    <w:rsid w:val="0068567D"/>
    <w:rsid w:val="006A1B1D"/>
    <w:rsid w:val="006A2C76"/>
    <w:rsid w:val="006C3564"/>
    <w:rsid w:val="006E3B6E"/>
    <w:rsid w:val="006F384B"/>
    <w:rsid w:val="006F7D0F"/>
    <w:rsid w:val="007228E8"/>
    <w:rsid w:val="00744F3A"/>
    <w:rsid w:val="00750BC7"/>
    <w:rsid w:val="00755C39"/>
    <w:rsid w:val="00760302"/>
    <w:rsid w:val="007A310D"/>
    <w:rsid w:val="007B05A3"/>
    <w:rsid w:val="007F1D90"/>
    <w:rsid w:val="00800B97"/>
    <w:rsid w:val="008074D2"/>
    <w:rsid w:val="00877281"/>
    <w:rsid w:val="00880FB6"/>
    <w:rsid w:val="00897496"/>
    <w:rsid w:val="008A6E7B"/>
    <w:rsid w:val="008D28E6"/>
    <w:rsid w:val="008D53D1"/>
    <w:rsid w:val="009128CF"/>
    <w:rsid w:val="00946AFE"/>
    <w:rsid w:val="00960541"/>
    <w:rsid w:val="009619B5"/>
    <w:rsid w:val="00987D31"/>
    <w:rsid w:val="009C5079"/>
    <w:rsid w:val="00A25C61"/>
    <w:rsid w:val="00A25FD0"/>
    <w:rsid w:val="00A26156"/>
    <w:rsid w:val="00A4658D"/>
    <w:rsid w:val="00A76DF1"/>
    <w:rsid w:val="00A86EA9"/>
    <w:rsid w:val="00AC5C0A"/>
    <w:rsid w:val="00AF40AF"/>
    <w:rsid w:val="00B52544"/>
    <w:rsid w:val="00B64ED0"/>
    <w:rsid w:val="00B97B27"/>
    <w:rsid w:val="00BA1AE5"/>
    <w:rsid w:val="00BB1696"/>
    <w:rsid w:val="00BC6884"/>
    <w:rsid w:val="00BD6AB5"/>
    <w:rsid w:val="00BE6362"/>
    <w:rsid w:val="00BF4FF5"/>
    <w:rsid w:val="00C05EF9"/>
    <w:rsid w:val="00C10673"/>
    <w:rsid w:val="00C66DD0"/>
    <w:rsid w:val="00C809BF"/>
    <w:rsid w:val="00C82512"/>
    <w:rsid w:val="00C83E00"/>
    <w:rsid w:val="00C93119"/>
    <w:rsid w:val="00C932E6"/>
    <w:rsid w:val="00CC7DB1"/>
    <w:rsid w:val="00CE4121"/>
    <w:rsid w:val="00CF2A89"/>
    <w:rsid w:val="00D149B1"/>
    <w:rsid w:val="00D22BE2"/>
    <w:rsid w:val="00D30908"/>
    <w:rsid w:val="00D36F9E"/>
    <w:rsid w:val="00D60F3C"/>
    <w:rsid w:val="00D65216"/>
    <w:rsid w:val="00D95D57"/>
    <w:rsid w:val="00DA37FF"/>
    <w:rsid w:val="00DB2942"/>
    <w:rsid w:val="00DB2FE2"/>
    <w:rsid w:val="00DC2620"/>
    <w:rsid w:val="00DD031B"/>
    <w:rsid w:val="00E10AF8"/>
    <w:rsid w:val="00E256A0"/>
    <w:rsid w:val="00E315C0"/>
    <w:rsid w:val="00E316E8"/>
    <w:rsid w:val="00E35ACA"/>
    <w:rsid w:val="00E6518B"/>
    <w:rsid w:val="00E66697"/>
    <w:rsid w:val="00EA18D1"/>
    <w:rsid w:val="00EF5AA6"/>
    <w:rsid w:val="00F06391"/>
    <w:rsid w:val="00F54052"/>
    <w:rsid w:val="00F92C99"/>
    <w:rsid w:val="00FA006F"/>
    <w:rsid w:val="00FA7F13"/>
    <w:rsid w:val="00FB06EE"/>
    <w:rsid w:val="00FC1541"/>
    <w:rsid w:val="00FC16FA"/>
    <w:rsid w:val="00FD3DF7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E02C-681B-4923-AA8A-1E0F4C40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AUST</cp:lastModifiedBy>
  <cp:revision>52</cp:revision>
  <cp:lastPrinted>2018-10-22T03:06:00Z</cp:lastPrinted>
  <dcterms:created xsi:type="dcterms:W3CDTF">2019-04-09T06:10:00Z</dcterms:created>
  <dcterms:modified xsi:type="dcterms:W3CDTF">2020-03-10T08:16:00Z</dcterms:modified>
</cp:coreProperties>
</file>